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E816B">
      <w:pPr>
        <w:keepNext w:val="0"/>
        <w:keepLines w:val="0"/>
        <w:pageBreakBefore w:val="0"/>
        <w:widowControl w:val="0"/>
        <w:kinsoku/>
        <w:wordWrap/>
        <w:overflowPunct/>
        <w:topLinePunct w:val="0"/>
        <w:autoSpaceDE/>
        <w:autoSpaceDN/>
        <w:bidi w:val="0"/>
        <w:adjustRightInd/>
        <w:snapToGrid/>
        <w:spacing w:line="560" w:lineRule="exact"/>
        <w:ind w:firstLine="440" w:firstLineChars="100"/>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市委第二巡察组巡察市交通运输局党组</w:t>
      </w:r>
    </w:p>
    <w:p w14:paraId="51DC8197">
      <w:pPr>
        <w:keepNext w:val="0"/>
        <w:keepLines w:val="0"/>
        <w:pageBreakBefore w:val="0"/>
        <w:widowControl w:val="0"/>
        <w:kinsoku/>
        <w:wordWrap/>
        <w:overflowPunct/>
        <w:topLinePunct w:val="0"/>
        <w:autoSpaceDE/>
        <w:autoSpaceDN/>
        <w:bidi w:val="0"/>
        <w:adjustRightInd/>
        <w:snapToGrid/>
        <w:spacing w:line="560" w:lineRule="exact"/>
        <w:ind w:firstLine="2200" w:firstLineChars="500"/>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工作动员会议召开</w:t>
      </w:r>
    </w:p>
    <w:p w14:paraId="4077A4FD">
      <w:pPr>
        <w:keepNext w:val="0"/>
        <w:keepLines w:val="0"/>
        <w:pageBreakBefore w:val="0"/>
        <w:widowControl w:val="0"/>
        <w:kinsoku/>
        <w:wordWrap/>
        <w:overflowPunct/>
        <w:topLinePunct w:val="0"/>
        <w:autoSpaceDE/>
        <w:autoSpaceDN/>
        <w:bidi w:val="0"/>
        <w:adjustRightInd/>
        <w:snapToGrid/>
        <w:spacing w:line="560" w:lineRule="exact"/>
        <w:ind w:firstLine="2200" w:firstLineChars="500"/>
        <w:textAlignment w:val="auto"/>
        <w:rPr>
          <w:rFonts w:hint="eastAsia" w:asciiTheme="majorEastAsia" w:hAnsiTheme="majorEastAsia" w:eastAsiaTheme="majorEastAsia" w:cstheme="majorEastAsia"/>
          <w:sz w:val="44"/>
          <w:szCs w:val="44"/>
          <w:lang w:val="en-US" w:eastAsia="zh-CN"/>
        </w:rPr>
      </w:pPr>
    </w:p>
    <w:p w14:paraId="295B84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按照市委统一部署，2025 年6月4日上午，市委第二巡察组巡察曲阜市交通运输局党组工作动员会召开。会前，市委第二巡察组组长李静主持召开与市交通运输局党组</w:t>
      </w:r>
      <w:r>
        <w:rPr>
          <w:rFonts w:hint="eastAsia" w:ascii="仿宋_GB2312" w:hAnsi="仿宋_GB2312" w:eastAsia="仿宋_GB2312" w:cs="仿宋_GB2312"/>
          <w:color w:val="auto"/>
          <w:sz w:val="32"/>
          <w:szCs w:val="32"/>
          <w:lang w:val="en-US" w:eastAsia="zh-CN"/>
        </w:rPr>
        <w:t>书记王爱军</w:t>
      </w:r>
      <w:r>
        <w:rPr>
          <w:rFonts w:hint="eastAsia" w:ascii="仿宋_GB2312" w:hAnsi="仿宋_GB2312" w:eastAsia="仿宋_GB2312" w:cs="仿宋_GB2312"/>
          <w:sz w:val="32"/>
          <w:szCs w:val="32"/>
          <w:lang w:val="en-US" w:eastAsia="zh-CN"/>
        </w:rPr>
        <w:t>的见面沟通会，传达了市委书记李丽同志在听取市委第六轮巡察综合情况汇报时的讲话精神，通报了巡察任务和工作安排。会上，李静就做好巡察工作作了动员讲话，</w:t>
      </w:r>
      <w:r>
        <w:rPr>
          <w:rFonts w:hint="eastAsia" w:ascii="仿宋_GB2312" w:hAnsi="仿宋_GB2312" w:eastAsia="仿宋_GB2312" w:cs="仿宋_GB2312"/>
          <w:color w:val="auto"/>
          <w:sz w:val="32"/>
          <w:szCs w:val="32"/>
          <w:lang w:val="en-US" w:eastAsia="zh-CN"/>
        </w:rPr>
        <w:t>王爱军</w:t>
      </w:r>
      <w:r>
        <w:rPr>
          <w:rFonts w:hint="eastAsia" w:ascii="仿宋_GB2312" w:hAnsi="仿宋_GB2312" w:eastAsia="仿宋_GB2312" w:cs="仿宋_GB2312"/>
          <w:sz w:val="32"/>
          <w:szCs w:val="32"/>
          <w:lang w:val="en-US" w:eastAsia="zh-CN"/>
        </w:rPr>
        <w:t>主持会议并作表态发言。</w:t>
      </w:r>
    </w:p>
    <w:p w14:paraId="55283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李静指出，</w:t>
      </w:r>
      <w:r>
        <w:rPr>
          <w:rFonts w:hint="eastAsia" w:ascii="仿宋_GB2312" w:hAnsi="仿宋_GB2312" w:eastAsia="仿宋_GB2312" w:cs="仿宋_GB2312"/>
          <w:color w:val="auto"/>
          <w:sz w:val="32"/>
          <w:szCs w:val="32"/>
          <w:lang w:val="en-US" w:eastAsia="zh-CN"/>
        </w:rPr>
        <w:t>开展巡察是加强党的政治建设、督促做到“两个维护”的重要举措，是服务保障新时代社会主义现代化强市建设的重要举措，是加强党风廉政建设、推进全面从严治党向纵深发展的重要举措。要充分认识开展巡察的重要意义，切实推动习近平总书记重要指示及党中央决策部署和省委、市委工作要求落实落地。</w:t>
      </w:r>
    </w:p>
    <w:p w14:paraId="28F2DD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静强调，市委巡察组将聚焦四个方面开展监督检查。聚焦党中央决策部署在基层落实情况，关注被巡察单位履行核心职能等工作；聚焦群众身边腐败问题和不正之风，监督全面从严治党责任落实等情况；聚焦基层党组织建设，查看领导班子建设等方面；聚焦巡视巡察、审计等监督发现问题整改落实情况。</w:t>
      </w:r>
    </w:p>
    <w:p w14:paraId="6D288E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李静要求，</w:t>
      </w:r>
      <w:r>
        <w:rPr>
          <w:rFonts w:hint="eastAsia" w:ascii="仿宋_GB2312" w:hAnsi="仿宋_GB2312" w:eastAsia="仿宋_GB2312" w:cs="仿宋_GB2312"/>
          <w:color w:val="auto"/>
          <w:sz w:val="32"/>
          <w:szCs w:val="32"/>
          <w:lang w:val="en-US" w:eastAsia="zh-CN"/>
        </w:rPr>
        <w:t>巡察工作政治要求高，党员干部关心、社会关注。一要强化政治责任。市交运局党组和党员干部要以此次巡察为契机，把接受巡察监督与推动高质量发展结合起来，对标市委要求，直面问题、刀刃向内，主动查摆、系统梳理本部门本单位存在的问题和不足，认真剖析原因，深入查找责任。二要强化协作配合。市交运局党组要切实担负起巡察整改主体责任和第一责任人职责，通过巡察发现问题的全面整改，推动形成更加风清气正的政治生态和“三争四敢”的干事创业浓厚氛围。三要强化纪律要求。对那些妨碍、干扰、对抗巡察工作的，将按照党规党纪和有关规定，严肃处理、追究责任。</w:t>
      </w:r>
    </w:p>
    <w:p w14:paraId="3FB788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爱军表示，巡察对净化政治生态、落实政策、推动发展意义重大。此次市委巡察组对我局党组开展巡察，既是“体检”，也是推动交通运输事业发展的关键契机。一是提高站位，积极配合。市委巡察工作是全面从严治党的重大举措、党内监督的制度安排，也是对交通运输局的全面 “政治体检”。局党组将高度重视，以高度自觉把接受检查作为重大政治任务，严格遵守纪律和安排，提供便利条件，确保巡察工作顺利开展。二是深入剖析，自查先改。结合前期中央八项规定精神学习教育和交通运输实际，聚焦多方面问题，全面排查各类纪律问题，建立台账，逐一销号，确保全面从严治党部署要求落实。三是正视问题，整改提升。对巡察组反馈的问题，迅速制定整改方案，建立台账，明确责任，细化措施。能立即整改的即知即改，情况复杂的明确时限推进整改。坚持 “公开” 抓整改，让党员干部和群众参与监督，确保 “五个不放过”，确保反馈问题件件落实。相信通过巡察整改，将为全市交通运输系统推动全面从严治党向纵深发展，加快交通强市建设，谱写交通运输跨越发展新篇章提供坚强政治保证。</w:t>
      </w:r>
    </w:p>
    <w:p w14:paraId="6A16B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根据工作安排，市委第二巡察组工作时间为 2025 年 6 月 4 日至 8 月 22 日。为便于干部群众反映情况，巡察组建立了多种联系方式。联系电话：15587395696，接听电话时间为工作日9:00 - 18:00；电子邮箱：qfswxcz2@ji.shandong.cn；巡察意见箱位于曲阜市交通运输局静轩中路 53 号门卫室；同时，还可通过微信、支付宝扫描 “码上巡察” 二维码反映问题。</w:t>
      </w:r>
    </w:p>
    <w:p w14:paraId="189F1A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有关要求，巡察组主要受理反映市交通运输局党组领导班子及其成员、下一级党组织主要负责人、其他市委管理干部的问题，以及与巡察工作有关的来信来访来电等。对其他与巡察工作无直接关系的信访问题，将按规定交有关部门处理。</w:t>
      </w:r>
    </w:p>
    <w:p w14:paraId="5A497E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7F3E99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46F2B051">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default"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2025年6月4日</w:t>
      </w:r>
    </w:p>
    <w:bookmarkEnd w:id="0"/>
    <w:p w14:paraId="30F936C5">
      <w:pPr>
        <w:keepNext w:val="0"/>
        <w:keepLines w:val="0"/>
        <w:pageBreakBefore w:val="0"/>
        <w:widowControl w:val="0"/>
        <w:kinsoku/>
        <w:wordWrap/>
        <w:overflowPunct/>
        <w:topLinePunct w:val="0"/>
        <w:autoSpaceDE/>
        <w:autoSpaceDN/>
        <w:bidi w:val="0"/>
        <w:adjustRightInd/>
        <w:snapToGrid/>
        <w:spacing w:line="560" w:lineRule="exact"/>
        <w:ind w:firstLine="440" w:firstLineChars="100"/>
        <w:textAlignment w:val="auto"/>
        <w:rPr>
          <w:rFonts w:hint="eastAsia" w:asciiTheme="majorEastAsia" w:hAnsiTheme="majorEastAsia" w:eastAsiaTheme="majorEastAsia" w:cstheme="majorEastAsia"/>
          <w:sz w:val="44"/>
          <w:szCs w:val="44"/>
          <w:lang w:val="en-US" w:eastAsia="zh-CN"/>
        </w:rPr>
      </w:pPr>
    </w:p>
    <w:p w14:paraId="227A4D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984"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F132A"/>
    <w:rsid w:val="2C9E40C9"/>
    <w:rsid w:val="4AB9324C"/>
    <w:rsid w:val="4BD801FE"/>
    <w:rsid w:val="515908E0"/>
    <w:rsid w:val="549862ED"/>
    <w:rsid w:val="55052270"/>
    <w:rsid w:val="67236460"/>
    <w:rsid w:val="7552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1420</Words>
  <Characters>1467</Characters>
  <Lines>0</Lines>
  <Paragraphs>0</Paragraphs>
  <TotalTime>2</TotalTime>
  <ScaleCrop>false</ScaleCrop>
  <LinksUpToDate>false</LinksUpToDate>
  <CharactersWithSpaces>1488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2025-06-04T02:51:00Z</dcterms:created>
  <dc:creator>Administrator</dc:creator>
  <cp:lastModifiedBy>Anne</cp:lastModifiedBy>
  <cp:lastPrinted>2025-06-04T10:11:00Z</cp:lastPrinted>
  <dcterms:modified xsi:type="dcterms:W3CDTF">2025-06-17T02:19:15Z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eyJoZGlkIjoiZjc5ZGVmYWQ3N2U5Y2I2MzRjMWRiYTgzNGIwZDdmMjUiLCJ1c2VySWQiOiIxMzAxMzA4MTE4In0=</vt:lpwstr>
  </property>
  <property fmtid="{D5CDD505-2E9C-101B-9397-08002B2CF9AE}" pid="4" name="ICV">
    <vt:lpwstr>3716A1206719426E9D3FD8F90C2A4F53_13</vt:lpwstr>
  </property>
</Properties>
</file>