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方正仿宋简体" w:cs="Times New Roman"/>
          <w:b/>
          <w:color w:val="auto"/>
          <w:spacing w:val="0"/>
          <w:w w:val="100"/>
          <w:kern w:val="21"/>
          <w:position w:val="0"/>
          <w:sz w:val="32"/>
          <w:szCs w:val="32"/>
          <w:shd w:val="clear"/>
          <w:lang w:eastAsia="zh-CN" w:bidi="ar-SA"/>
        </w:rPr>
      </w:pPr>
      <w:bookmarkStart w:id="0" w:name="BKfilenum"/>
      <w:bookmarkStart w:id="1" w:name="bookmark2"/>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方正仿宋简体" w:cs="Times New Roman"/>
          <w:b/>
          <w:color w:val="auto"/>
          <w:spacing w:val="0"/>
          <w:w w:val="100"/>
          <w:kern w:val="21"/>
          <w:position w:val="0"/>
          <w:sz w:val="32"/>
          <w:szCs w:val="32"/>
          <w:shd w:val="clear"/>
          <w:lang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方正仿宋简体" w:cs="Times New Roman"/>
          <w:b/>
          <w:color w:val="auto"/>
          <w:spacing w:val="0"/>
          <w:w w:val="100"/>
          <w:kern w:val="21"/>
          <w:position w:val="0"/>
          <w:sz w:val="32"/>
          <w:szCs w:val="32"/>
          <w:shd w:val="clear"/>
          <w:lang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方正仿宋简体" w:cs="Times New Roman"/>
          <w:b/>
          <w:color w:val="auto"/>
          <w:spacing w:val="0"/>
          <w:w w:val="100"/>
          <w:kern w:val="21"/>
          <w:position w:val="0"/>
          <w:sz w:val="32"/>
          <w:szCs w:val="32"/>
          <w:shd w:val="clear"/>
          <w:lang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仿宋_GB2312" w:cs="Times New Roman"/>
          <w:color w:val="auto"/>
          <w:spacing w:val="0"/>
          <w:w w:val="100"/>
          <w:kern w:val="2"/>
          <w:position w:val="0"/>
          <w:sz w:val="32"/>
          <w:szCs w:val="22"/>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leftChars="0" w:right="0" w:firstLine="0" w:firstLineChars="0"/>
        <w:jc w:val="center"/>
        <w:textAlignment w:val="auto"/>
        <w:rPr>
          <w:rFonts w:hint="default" w:ascii="Times New Roman" w:hAnsi="Times New Roman" w:eastAsia="仿宋_GB2312" w:cs="Times New Roman"/>
          <w:color w:val="auto"/>
          <w:spacing w:val="0"/>
          <w:w w:val="100"/>
          <w:kern w:val="2"/>
          <w:position w:val="0"/>
          <w:sz w:val="32"/>
          <w:szCs w:val="22"/>
          <w:shd w:val="clear"/>
          <w:lang w:val="en-US" w:eastAsia="zh-CN" w:bidi="ar-SA"/>
        </w:rPr>
      </w:pPr>
    </w:p>
    <w:p>
      <w:pPr>
        <w:keepNext w:val="0"/>
        <w:keepLines w:val="0"/>
        <w:shd w:val="clear"/>
        <w:bidi w:val="0"/>
        <w:spacing w:before="0" w:after="0" w:line="600" w:lineRule="exact"/>
        <w:ind w:left="0" w:right="0" w:firstLine="0"/>
        <w:jc w:val="center"/>
        <w:textAlignment w:val="baseline"/>
        <w:rPr>
          <w:rFonts w:hint="default" w:ascii="Times New Roman" w:hAnsi="Times New Roman" w:eastAsia="方正仿宋简体" w:cs="Times New Roman"/>
          <w:b/>
          <w:bCs/>
          <w:color w:val="auto"/>
          <w:spacing w:val="0"/>
          <w:w w:val="100"/>
          <w:kern w:val="0"/>
          <w:position w:val="0"/>
          <w:sz w:val="32"/>
          <w:szCs w:val="32"/>
          <w:shd w:val="clear"/>
          <w:lang w:eastAsia="zh-CN" w:bidi="ar-SA"/>
        </w:rPr>
      </w:pPr>
      <w:r>
        <w:rPr>
          <w:rFonts w:hint="default" w:ascii="Times New Roman" w:hAnsi="Times New Roman" w:eastAsia="方正仿宋简体" w:cs="Times New Roman"/>
          <w:b/>
          <w:color w:val="auto"/>
          <w:spacing w:val="0"/>
          <w:w w:val="100"/>
          <w:kern w:val="21"/>
          <w:position w:val="0"/>
          <w:sz w:val="32"/>
          <w:szCs w:val="32"/>
          <w:shd w:val="clear"/>
          <w:lang w:eastAsia="zh-CN" w:bidi="ar-SA"/>
        </w:rPr>
        <w:t>曲</w:t>
      </w:r>
      <w:r>
        <w:rPr>
          <w:rFonts w:hint="default" w:ascii="Times New Roman" w:hAnsi="Times New Roman" w:eastAsia="方正仿宋简体" w:cs="Times New Roman"/>
          <w:b/>
          <w:bCs/>
          <w:color w:val="auto"/>
          <w:spacing w:val="0"/>
          <w:w w:val="100"/>
          <w:kern w:val="0"/>
          <w:position w:val="0"/>
          <w:sz w:val="32"/>
          <w:szCs w:val="32"/>
          <w:shd w:val="clear"/>
          <w:lang w:eastAsia="zh-CN" w:bidi="ar-SA"/>
        </w:rPr>
        <w:t>政办字〔2024〕</w:t>
      </w:r>
      <w:bookmarkEnd w:id="0"/>
      <w:r>
        <w:rPr>
          <w:rFonts w:hint="eastAsia" w:ascii="Times New Roman" w:hAnsi="Times New Roman" w:eastAsia="方正仿宋简体" w:cs="Times New Roman"/>
          <w:b/>
          <w:bCs/>
          <w:color w:val="auto"/>
          <w:spacing w:val="0"/>
          <w:w w:val="100"/>
          <w:kern w:val="0"/>
          <w:position w:val="0"/>
          <w:sz w:val="32"/>
          <w:szCs w:val="32"/>
          <w:shd w:val="clear"/>
          <w:lang w:val="en-US" w:eastAsia="zh-CN" w:bidi="ar-SA"/>
        </w:rPr>
        <w:t>17</w:t>
      </w:r>
      <w:r>
        <w:rPr>
          <w:rFonts w:hint="default" w:ascii="Times New Roman" w:hAnsi="Times New Roman" w:eastAsia="方正仿宋简体" w:cs="Times New Roman"/>
          <w:b/>
          <w:bCs/>
          <w:color w:val="auto"/>
          <w:spacing w:val="0"/>
          <w:w w:val="100"/>
          <w:kern w:val="0"/>
          <w:position w:val="0"/>
          <w:sz w:val="32"/>
          <w:szCs w:val="32"/>
          <w:shd w:val="clear"/>
          <w:lang w:eastAsia="zh-CN" w:bidi="ar-SA"/>
        </w:rPr>
        <w:t>号</w:t>
      </w:r>
    </w:p>
    <w:p>
      <w:pPr>
        <w:keepNext w:val="0"/>
        <w:keepLines w:val="0"/>
        <w:pageBreakBefore w:val="0"/>
        <w:widowControl w:val="0"/>
        <w:shd w:val="clear"/>
        <w:kinsoku/>
        <w:wordWrap/>
        <w:overflowPunct/>
        <w:topLinePunct w:val="0"/>
        <w:autoSpaceDE/>
        <w:autoSpaceDN/>
        <w:bidi w:val="0"/>
        <w:adjustRightInd/>
        <w:snapToGrid/>
        <w:spacing w:before="0" w:after="0" w:line="900" w:lineRule="exact"/>
        <w:ind w:left="0" w:right="0" w:firstLine="0"/>
        <w:jc w:val="center"/>
        <w:textAlignment w:val="baseline"/>
        <w:rPr>
          <w:rFonts w:hint="default" w:ascii="Times New Roman" w:hAnsi="Times New Roman" w:eastAsia="方正仿宋简体" w:cs="Times New Roman"/>
          <w:b/>
          <w:bCs/>
          <w:color w:val="auto"/>
          <w:spacing w:val="0"/>
          <w:w w:val="100"/>
          <w:kern w:val="0"/>
          <w:position w:val="0"/>
          <w:sz w:val="32"/>
          <w:szCs w:val="32"/>
          <w:shd w:val="clear"/>
          <w:lang w:eastAsia="zh-CN" w:bidi="ar-SA"/>
        </w:rPr>
      </w:pPr>
    </w:p>
    <w:p>
      <w:pPr>
        <w:keepNext w:val="0"/>
        <w:keepLines w:val="0"/>
        <w:pageBreakBefore w:val="0"/>
        <w:widowControl w:val="0"/>
        <w:shd w:val="clear" w:color="auto" w:fill="auto"/>
        <w:kinsoku/>
        <w:wordWrap/>
        <w:overflowPunct w:val="0"/>
        <w:topLinePunct/>
        <w:autoSpaceDE/>
        <w:autoSpaceDN/>
        <w:bidi w:val="0"/>
        <w:adjustRightInd w:val="0"/>
        <w:snapToGrid/>
        <w:spacing w:before="0" w:after="0" w:line="580" w:lineRule="exact"/>
        <w:ind w:left="0" w:right="0" w:firstLine="0"/>
        <w:jc w:val="center"/>
        <w:textAlignment w:val="baseline"/>
        <w:rPr>
          <w:rFonts w:hint="default" w:ascii="Times New Roman" w:hAnsi="Times New Roman" w:eastAsia="方正小标宋简体" w:cs="Times New Roman"/>
          <w:b/>
          <w:spacing w:val="0"/>
          <w:w w:val="100"/>
          <w:kern w:val="2"/>
          <w:position w:val="0"/>
          <w:sz w:val="44"/>
          <w:szCs w:val="44"/>
          <w:shd w:val="clear"/>
          <w:lang w:eastAsia="zh-CN" w:bidi="ar-SA"/>
        </w:rPr>
      </w:pPr>
      <w:r>
        <w:rPr>
          <w:rFonts w:hint="default" w:ascii="Times New Roman" w:hAnsi="Times New Roman" w:eastAsia="方正小标宋简体" w:cs="Times New Roman"/>
          <w:b/>
          <w:spacing w:val="0"/>
          <w:w w:val="100"/>
          <w:kern w:val="2"/>
          <w:position w:val="0"/>
          <w:sz w:val="44"/>
          <w:szCs w:val="44"/>
          <w:shd w:val="clear"/>
          <w:lang w:eastAsia="zh-CN" w:bidi="ar-SA"/>
        </w:rPr>
        <w:t>曲阜市人民政府办公室</w:t>
      </w:r>
    </w:p>
    <w:p>
      <w:pPr>
        <w:keepNext w:val="0"/>
        <w:keepLines w:val="0"/>
        <w:pageBreakBefore w:val="0"/>
        <w:widowControl w:val="0"/>
        <w:shd w:val="clear" w:color="auto" w:fill="auto"/>
        <w:kinsoku/>
        <w:wordWrap/>
        <w:overflowPunct w:val="0"/>
        <w:topLinePunct/>
        <w:autoSpaceDE/>
        <w:autoSpaceDN/>
        <w:bidi w:val="0"/>
        <w:adjustRightInd w:val="0"/>
        <w:snapToGrid/>
        <w:spacing w:before="0" w:after="0" w:line="580" w:lineRule="exact"/>
        <w:ind w:left="0" w:right="0" w:firstLine="0"/>
        <w:jc w:val="center"/>
        <w:textAlignment w:val="baseline"/>
        <w:rPr>
          <w:rFonts w:hint="default" w:ascii="Times New Roman" w:hAnsi="Times New Roman" w:eastAsia="方正小标宋简体" w:cs="Times New Roman"/>
          <w:b/>
          <w:spacing w:val="0"/>
          <w:w w:val="100"/>
          <w:kern w:val="2"/>
          <w:position w:val="0"/>
          <w:sz w:val="44"/>
          <w:szCs w:val="44"/>
          <w:shd w:val="clear"/>
          <w:lang w:val="en-US" w:eastAsia="zh-CN" w:bidi="ar-SA"/>
        </w:rPr>
      </w:pPr>
      <w:r>
        <w:rPr>
          <w:rFonts w:hint="default" w:ascii="Times New Roman" w:hAnsi="Times New Roman" w:eastAsia="方正小标宋简体" w:cs="Times New Roman"/>
          <w:b/>
          <w:spacing w:val="0"/>
          <w:w w:val="100"/>
          <w:kern w:val="2"/>
          <w:position w:val="0"/>
          <w:sz w:val="44"/>
          <w:szCs w:val="44"/>
          <w:shd w:val="clear"/>
          <w:lang w:val="en-US" w:eastAsia="zh-CN" w:bidi="ar-SA"/>
        </w:rPr>
        <w:t>关于印发《曲阜市创建全国义务教育优质均衡</w:t>
      </w:r>
    </w:p>
    <w:p>
      <w:pPr>
        <w:keepNext w:val="0"/>
        <w:keepLines w:val="0"/>
        <w:pageBreakBefore w:val="0"/>
        <w:widowControl w:val="0"/>
        <w:shd w:val="clear" w:color="auto" w:fill="auto"/>
        <w:kinsoku/>
        <w:wordWrap/>
        <w:overflowPunct w:val="0"/>
        <w:topLinePunct/>
        <w:autoSpaceDE/>
        <w:autoSpaceDN/>
        <w:bidi w:val="0"/>
        <w:adjustRightInd w:val="0"/>
        <w:snapToGrid/>
        <w:spacing w:before="0" w:after="0" w:line="580" w:lineRule="exact"/>
        <w:ind w:left="0" w:right="0" w:firstLine="0"/>
        <w:jc w:val="center"/>
        <w:textAlignment w:val="baseline"/>
        <w:rPr>
          <w:rFonts w:hint="default" w:ascii="Times New Roman" w:hAnsi="Times New Roman" w:eastAsia="方正小标宋简体" w:cs="Times New Roman"/>
          <w:b/>
          <w:spacing w:val="0"/>
          <w:w w:val="100"/>
          <w:kern w:val="2"/>
          <w:position w:val="0"/>
          <w:sz w:val="44"/>
          <w:szCs w:val="44"/>
          <w:shd w:val="clear"/>
          <w:lang w:val="en-US" w:eastAsia="zh-CN" w:bidi="ar-SA"/>
        </w:rPr>
      </w:pPr>
      <w:r>
        <w:rPr>
          <w:rFonts w:hint="default" w:ascii="Times New Roman" w:hAnsi="Times New Roman" w:eastAsia="方正小标宋简体" w:cs="Times New Roman"/>
          <w:b/>
          <w:spacing w:val="0"/>
          <w:w w:val="100"/>
          <w:kern w:val="2"/>
          <w:position w:val="0"/>
          <w:sz w:val="44"/>
          <w:szCs w:val="44"/>
          <w:shd w:val="clear"/>
          <w:lang w:val="en-US" w:eastAsia="zh-CN" w:bidi="ar-SA"/>
        </w:rPr>
        <w:t>发展</w:t>
      </w:r>
      <w:r>
        <w:rPr>
          <w:rFonts w:hint="eastAsia" w:ascii="Times New Roman" w:hAnsi="Times New Roman" w:eastAsia="方正小标宋简体" w:cs="Times New Roman"/>
          <w:b/>
          <w:spacing w:val="0"/>
          <w:w w:val="100"/>
          <w:kern w:val="2"/>
          <w:position w:val="0"/>
          <w:sz w:val="44"/>
          <w:szCs w:val="44"/>
          <w:shd w:val="clear"/>
          <w:lang w:val="en-US" w:eastAsia="zh-CN" w:bidi="ar-SA"/>
        </w:rPr>
        <w:t>市</w:t>
      </w:r>
      <w:r>
        <w:rPr>
          <w:rFonts w:hint="default" w:ascii="Times New Roman" w:hAnsi="Times New Roman" w:eastAsia="方正小标宋简体" w:cs="Times New Roman"/>
          <w:b/>
          <w:spacing w:val="0"/>
          <w:w w:val="100"/>
          <w:kern w:val="2"/>
          <w:position w:val="0"/>
          <w:sz w:val="44"/>
          <w:szCs w:val="44"/>
          <w:shd w:val="clear"/>
          <w:lang w:val="en-US" w:eastAsia="zh-CN" w:bidi="ar-SA"/>
        </w:rPr>
        <w:t>工作实施方案》的通知</w:t>
      </w:r>
      <w:bookmarkEnd w:id="1"/>
      <w:r>
        <w:rPr>
          <w:rFonts w:hint="default" w:ascii="Times New Roman" w:hAnsi="Times New Roman" w:eastAsia="方正小标宋简体" w:cs="Times New Roman"/>
          <w:b/>
          <w:spacing w:val="0"/>
          <w:w w:val="100"/>
          <w:kern w:val="2"/>
          <w:position w:val="0"/>
          <w:sz w:val="44"/>
          <w:szCs w:val="44"/>
          <w:shd w:val="clear"/>
          <w:lang w:val="en-US" w:eastAsia="zh-CN" w:bidi="ar-SA"/>
        </w:rPr>
        <w:t xml:space="preserve"> </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0"/>
        <w:jc w:val="center"/>
        <w:textAlignment w:val="auto"/>
        <w:rPr>
          <w:rFonts w:hint="default" w:ascii="Times New Roman" w:hAnsi="Times New Roman" w:eastAsia="方正小标宋简体" w:cs="Times New Roman"/>
          <w:b/>
          <w:spacing w:val="0"/>
          <w:w w:val="100"/>
          <w:kern w:val="2"/>
          <w:position w:val="0"/>
          <w:sz w:val="40"/>
          <w:szCs w:val="40"/>
          <w:u w:val="none"/>
          <w:shd w:val="clear"/>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right="0" w:firstLine="0"/>
        <w:jc w:val="both"/>
        <w:textAlignment w:val="auto"/>
        <w:rPr>
          <w:rFonts w:hint="default" w:ascii="Times New Roman" w:hAnsi="Times New Roman" w:eastAsia="方正仿宋简体" w:cs="Times New Roman"/>
          <w:b/>
          <w:bCs/>
          <w:spacing w:val="0"/>
          <w:w w:val="100"/>
          <w:kern w:val="2"/>
          <w:position w:val="0"/>
          <w:sz w:val="32"/>
          <w:szCs w:val="32"/>
          <w:shd w:val="clear"/>
          <w:lang w:val="en-US" w:eastAsia="zh-CN" w:bidi="ar-SA"/>
        </w:rPr>
      </w:pPr>
      <w:r>
        <w:rPr>
          <w:rFonts w:hint="default" w:ascii="Times New Roman" w:hAnsi="Times New Roman" w:eastAsia="方正仿宋简体" w:cs="Times New Roman"/>
          <w:b/>
          <w:bCs/>
          <w:spacing w:val="0"/>
          <w:w w:val="100"/>
          <w:kern w:val="2"/>
          <w:position w:val="0"/>
          <w:sz w:val="32"/>
          <w:szCs w:val="32"/>
          <w:shd w:val="clear"/>
          <w:lang w:val="en-US" w:eastAsia="zh-CN" w:bidi="ar-SA"/>
        </w:rPr>
        <w:t>各镇人民政府、街道办事处，市政府各有关部门、单位，各学校：</w:t>
      </w: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right="0" w:firstLine="643" w:firstLineChars="200"/>
        <w:jc w:val="both"/>
        <w:textAlignment w:val="auto"/>
        <w:rPr>
          <w:rFonts w:hint="default" w:ascii="Times New Roman" w:hAnsi="Times New Roman" w:eastAsia="方正仿宋简体" w:cs="Times New Roman"/>
          <w:b/>
          <w:bCs/>
          <w:spacing w:val="0"/>
          <w:w w:val="100"/>
          <w:kern w:val="2"/>
          <w:position w:val="0"/>
          <w:sz w:val="32"/>
          <w:szCs w:val="32"/>
          <w:shd w:val="clear"/>
          <w:lang w:val="en-US" w:eastAsia="zh-CN" w:bidi="ar-SA"/>
        </w:rPr>
      </w:pPr>
      <w:r>
        <w:rPr>
          <w:rFonts w:hint="default" w:ascii="Times New Roman" w:hAnsi="Times New Roman" w:eastAsia="方正仿宋简体" w:cs="Times New Roman"/>
          <w:b/>
          <w:bCs/>
          <w:spacing w:val="0"/>
          <w:w w:val="100"/>
          <w:kern w:val="2"/>
          <w:position w:val="0"/>
          <w:sz w:val="32"/>
          <w:szCs w:val="32"/>
          <w:shd w:val="clear"/>
          <w:lang w:val="en-US" w:eastAsia="zh-CN" w:bidi="ar-SA"/>
        </w:rPr>
        <w:t>《曲阜市创建全国义务教育优质均衡发展</w:t>
      </w:r>
      <w:r>
        <w:rPr>
          <w:rFonts w:hint="eastAsia" w:ascii="Times New Roman" w:hAnsi="Times New Roman" w:eastAsia="方正仿宋简体" w:cs="Times New Roman"/>
          <w:b/>
          <w:bCs/>
          <w:spacing w:val="0"/>
          <w:w w:val="100"/>
          <w:kern w:val="2"/>
          <w:position w:val="0"/>
          <w:sz w:val="32"/>
          <w:szCs w:val="32"/>
          <w:shd w:val="clear"/>
          <w:lang w:val="en-US" w:eastAsia="zh-CN" w:bidi="ar-SA"/>
        </w:rPr>
        <w:t>市</w:t>
      </w:r>
      <w:r>
        <w:rPr>
          <w:rFonts w:hint="default" w:ascii="Times New Roman" w:hAnsi="Times New Roman" w:eastAsia="方正仿宋简体" w:cs="Times New Roman"/>
          <w:b/>
          <w:bCs/>
          <w:spacing w:val="0"/>
          <w:w w:val="100"/>
          <w:kern w:val="2"/>
          <w:position w:val="0"/>
          <w:sz w:val="32"/>
          <w:szCs w:val="32"/>
          <w:shd w:val="clear"/>
          <w:lang w:val="en-US" w:eastAsia="zh-CN" w:bidi="ar-SA"/>
        </w:rPr>
        <w:t>工作实施方案》已经市政府同意，现印发给你们，请认真贯彻执行。</w:t>
      </w: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right="0" w:firstLine="0"/>
        <w:jc w:val="both"/>
        <w:textAlignment w:val="auto"/>
        <w:rPr>
          <w:rFonts w:hint="default" w:ascii="Times New Roman" w:hAnsi="Times New Roman" w:eastAsia="方正仿宋简体" w:cs="Times New Roman"/>
          <w:b/>
          <w:bCs/>
          <w:spacing w:val="0"/>
          <w:w w:val="100"/>
          <w:kern w:val="2"/>
          <w:position w:val="0"/>
          <w:sz w:val="32"/>
          <w:szCs w:val="32"/>
          <w:shd w:val="clear"/>
          <w:lang w:val="en-US" w:eastAsia="zh-CN" w:bidi="ar-SA"/>
        </w:rPr>
      </w:pPr>
      <w:bookmarkStart w:id="2" w:name="_GoBack"/>
      <w:bookmarkEnd w:id="2"/>
    </w:p>
    <w:p>
      <w:pPr>
        <w:pStyle w:val="2"/>
        <w:keepNext w:val="0"/>
        <w:keepLines w:val="0"/>
        <w:pageBreakBefore w:val="0"/>
        <w:widowControl w:val="0"/>
        <w:kinsoku/>
        <w:wordWrap/>
        <w:autoSpaceDE/>
        <w:autoSpaceDN/>
        <w:bidi w:val="0"/>
        <w:snapToGrid/>
        <w:spacing w:line="580" w:lineRule="exact"/>
        <w:rPr>
          <w:rFonts w:hint="default" w:ascii="Times New Roman" w:hAnsi="Times New Roman" w:eastAsia="方正仿宋简体" w:cs="Times New Roman"/>
          <w:b/>
          <w:bCs/>
          <w:spacing w:val="0"/>
          <w:w w:val="100"/>
          <w:kern w:val="2"/>
          <w:position w:val="0"/>
          <w:sz w:val="32"/>
          <w:szCs w:val="32"/>
          <w:shd w:val="clear"/>
          <w:lang w:val="en-US" w:eastAsia="zh-CN" w:bidi="ar-SA"/>
        </w:rPr>
      </w:pPr>
    </w:p>
    <w:p>
      <w:pPr>
        <w:pStyle w:val="2"/>
        <w:keepNext w:val="0"/>
        <w:keepLines w:val="0"/>
        <w:pageBreakBefore w:val="0"/>
        <w:widowControl w:val="0"/>
        <w:kinsoku/>
        <w:wordWrap/>
        <w:autoSpaceDE/>
        <w:autoSpaceDN/>
        <w:bidi w:val="0"/>
        <w:snapToGrid/>
        <w:spacing w:line="580" w:lineRule="exact"/>
        <w:rPr>
          <w:rFonts w:hint="default" w:ascii="Times New Roman" w:hAnsi="Times New Roman" w:eastAsia="方正仿宋简体" w:cs="Times New Roman"/>
          <w:b/>
          <w:bCs/>
          <w:spacing w:val="0"/>
          <w:w w:val="100"/>
          <w:kern w:val="2"/>
          <w:position w:val="0"/>
          <w:sz w:val="32"/>
          <w:szCs w:val="32"/>
          <w:shd w:val="clear"/>
          <w:lang w:val="en-US" w:eastAsia="zh-CN" w:bidi="ar-SA"/>
        </w:rPr>
      </w:pPr>
    </w:p>
    <w:p>
      <w:pPr>
        <w:keepNext w:val="0"/>
        <w:keepLines w:val="0"/>
        <w:pageBreakBefore w:val="0"/>
        <w:widowControl w:val="0"/>
        <w:shd w:val="clear"/>
        <w:kinsoku/>
        <w:wordWrap w:val="0"/>
        <w:overflowPunct/>
        <w:topLinePunct w:val="0"/>
        <w:autoSpaceDE/>
        <w:autoSpaceDN/>
        <w:bidi w:val="0"/>
        <w:adjustRightInd/>
        <w:snapToGrid/>
        <w:spacing w:before="0" w:after="0" w:line="580" w:lineRule="exact"/>
        <w:ind w:left="0" w:right="0" w:firstLine="0"/>
        <w:jc w:val="right"/>
        <w:textAlignment w:val="auto"/>
        <w:rPr>
          <w:rFonts w:hint="default" w:ascii="Times New Roman" w:hAnsi="Times New Roman" w:eastAsia="方正仿宋简体" w:cs="Times New Roman"/>
          <w:b/>
          <w:bCs/>
          <w:spacing w:val="0"/>
          <w:w w:val="100"/>
          <w:kern w:val="2"/>
          <w:position w:val="0"/>
          <w:sz w:val="32"/>
          <w:szCs w:val="32"/>
          <w:shd w:val="clear"/>
          <w:lang w:val="en-US" w:eastAsia="zh-CN" w:bidi="ar-SA"/>
        </w:rPr>
      </w:pPr>
      <w:r>
        <w:rPr>
          <w:rFonts w:hint="default" w:ascii="Times New Roman" w:hAnsi="Times New Roman" w:eastAsia="方正仿宋简体" w:cs="Times New Roman"/>
          <w:b/>
          <w:bCs/>
          <w:spacing w:val="0"/>
          <w:w w:val="100"/>
          <w:kern w:val="2"/>
          <w:position w:val="0"/>
          <w:sz w:val="32"/>
          <w:szCs w:val="32"/>
          <w:shd w:val="clear"/>
          <w:lang w:val="en-US" w:eastAsia="zh-CN" w:bidi="ar-SA"/>
        </w:rPr>
        <w:t>曲阜市人民政府办公室</w:t>
      </w:r>
      <w:r>
        <w:rPr>
          <w:rFonts w:hint="eastAsia" w:ascii="Times New Roman" w:hAnsi="Times New Roman" w:eastAsia="方正仿宋简体" w:cs="Times New Roman"/>
          <w:b/>
          <w:bCs/>
          <w:spacing w:val="0"/>
          <w:w w:val="100"/>
          <w:kern w:val="2"/>
          <w:position w:val="0"/>
          <w:sz w:val="32"/>
          <w:szCs w:val="32"/>
          <w:shd w:val="clear"/>
          <w:lang w:val="en-US" w:eastAsia="zh-CN" w:bidi="ar-SA"/>
        </w:rPr>
        <w:t xml:space="preserve">     </w:t>
      </w:r>
    </w:p>
    <w:p>
      <w:pPr>
        <w:keepNext w:val="0"/>
        <w:keepLines w:val="0"/>
        <w:pageBreakBefore w:val="0"/>
        <w:widowControl w:val="0"/>
        <w:shd w:val="clear"/>
        <w:kinsoku/>
        <w:wordWrap/>
        <w:overflowPunct/>
        <w:topLinePunct w:val="0"/>
        <w:autoSpaceDE/>
        <w:autoSpaceDN/>
        <w:bidi w:val="0"/>
        <w:adjustRightInd/>
        <w:snapToGrid/>
        <w:spacing w:before="0" w:after="0" w:line="580" w:lineRule="exact"/>
        <w:ind w:left="0" w:right="0" w:firstLine="0"/>
        <w:jc w:val="center"/>
        <w:textAlignment w:val="auto"/>
        <w:rPr>
          <w:rFonts w:hint="eastAsia" w:ascii="Times New Roman" w:hAnsi="Times New Roman" w:eastAsia="方正仿宋简体" w:cs="Times New Roman"/>
          <w:b/>
          <w:bCs/>
          <w:spacing w:val="0"/>
          <w:w w:val="100"/>
          <w:kern w:val="2"/>
          <w:position w:val="0"/>
          <w:sz w:val="32"/>
          <w:szCs w:val="32"/>
          <w:shd w:val="clear"/>
          <w:lang w:val="en-US" w:eastAsia="zh-CN" w:bidi="ar-SA"/>
        </w:rPr>
      </w:pPr>
      <w:r>
        <w:rPr>
          <w:rFonts w:hint="default" w:ascii="Times New Roman" w:hAnsi="Times New Roman" w:eastAsia="方正仿宋简体" w:cs="Times New Roman"/>
          <w:b/>
          <w:bCs/>
          <w:spacing w:val="0"/>
          <w:w w:val="100"/>
          <w:kern w:val="2"/>
          <w:position w:val="0"/>
          <w:sz w:val="32"/>
          <w:szCs w:val="32"/>
          <w:shd w:val="clear"/>
          <w:lang w:val="en-US" w:eastAsia="zh-CN" w:bidi="ar-SA"/>
        </w:rPr>
        <w:t xml:space="preserve">                         2024年</w:t>
      </w:r>
      <w:r>
        <w:rPr>
          <w:rFonts w:hint="eastAsia" w:ascii="Times New Roman" w:hAnsi="Times New Roman" w:eastAsia="方正仿宋简体" w:cs="Times New Roman"/>
          <w:b/>
          <w:bCs/>
          <w:spacing w:val="0"/>
          <w:w w:val="100"/>
          <w:kern w:val="2"/>
          <w:position w:val="0"/>
          <w:sz w:val="32"/>
          <w:szCs w:val="32"/>
          <w:shd w:val="clear"/>
          <w:lang w:val="en-US" w:eastAsia="zh-CN" w:bidi="ar-SA"/>
        </w:rPr>
        <w:t>9</w:t>
      </w:r>
      <w:r>
        <w:rPr>
          <w:rFonts w:hint="default" w:ascii="Times New Roman" w:hAnsi="Times New Roman" w:eastAsia="方正仿宋简体" w:cs="Times New Roman"/>
          <w:b/>
          <w:bCs/>
          <w:spacing w:val="0"/>
          <w:w w:val="100"/>
          <w:kern w:val="2"/>
          <w:position w:val="0"/>
          <w:sz w:val="32"/>
          <w:szCs w:val="32"/>
          <w:shd w:val="clear"/>
          <w:lang w:val="en-US" w:eastAsia="zh-CN" w:bidi="ar-SA"/>
        </w:rPr>
        <w:t>月</w:t>
      </w:r>
      <w:r>
        <w:rPr>
          <w:rFonts w:hint="eastAsia" w:ascii="Times New Roman" w:hAnsi="Times New Roman" w:eastAsia="方正仿宋简体" w:cs="Times New Roman"/>
          <w:b/>
          <w:bCs/>
          <w:spacing w:val="0"/>
          <w:w w:val="100"/>
          <w:kern w:val="2"/>
          <w:position w:val="0"/>
          <w:sz w:val="32"/>
          <w:szCs w:val="32"/>
          <w:shd w:val="clear"/>
          <w:lang w:val="en-US" w:eastAsia="zh-CN" w:bidi="ar-SA"/>
        </w:rPr>
        <w:t>3</w:t>
      </w:r>
      <w:r>
        <w:rPr>
          <w:rFonts w:hint="default" w:ascii="Times New Roman" w:hAnsi="Times New Roman" w:eastAsia="方正仿宋简体" w:cs="Times New Roman"/>
          <w:b/>
          <w:bCs/>
          <w:spacing w:val="0"/>
          <w:w w:val="100"/>
          <w:kern w:val="2"/>
          <w:position w:val="0"/>
          <w:sz w:val="32"/>
          <w:szCs w:val="32"/>
          <w:shd w:val="clear"/>
          <w:lang w:val="en-US" w:eastAsia="zh-CN" w:bidi="ar-SA"/>
        </w:rPr>
        <w:t>日</w:t>
      </w:r>
      <w:r>
        <w:rPr>
          <w:rFonts w:hint="eastAsia" w:ascii="Times New Roman" w:hAnsi="Times New Roman" w:eastAsia="方正仿宋简体" w:cs="Times New Roman"/>
          <w:b/>
          <w:bCs/>
          <w:spacing w:val="0"/>
          <w:w w:val="100"/>
          <w:kern w:val="2"/>
          <w:position w:val="0"/>
          <w:sz w:val="32"/>
          <w:szCs w:val="32"/>
          <w:shd w:val="clear"/>
          <w:lang w:val="en-US" w:eastAsia="zh-CN" w:bidi="ar-SA"/>
        </w:rPr>
        <w:t>　　　　</w:t>
      </w:r>
    </w:p>
    <w:p>
      <w:pPr>
        <w:keepNext w:val="0"/>
        <w:keepLines w:val="0"/>
        <w:pageBreakBefore w:val="0"/>
        <w:widowControl w:val="0"/>
        <w:shd w:val="clear"/>
        <w:kinsoku/>
        <w:wordWrap/>
        <w:overflowPunct w:val="0"/>
        <w:topLinePunct/>
        <w:autoSpaceDE/>
        <w:autoSpaceDN/>
        <w:bidi w:val="0"/>
        <w:adjustRightInd w:val="0"/>
        <w:snapToGrid/>
        <w:spacing w:before="0" w:after="0" w:line="580" w:lineRule="exact"/>
        <w:ind w:left="0" w:right="0" w:firstLine="0"/>
        <w:jc w:val="center"/>
        <w:textAlignment w:val="baseline"/>
        <w:rPr>
          <w:rFonts w:hint="default" w:ascii="Times New Roman" w:hAnsi="Times New Roman" w:eastAsia="方正小标宋简体" w:cs="Times New Roman"/>
          <w:b/>
          <w:spacing w:val="0"/>
          <w:w w:val="100"/>
          <w:kern w:val="2"/>
          <w:position w:val="0"/>
          <w:sz w:val="44"/>
          <w:szCs w:val="44"/>
          <w:shd w:val="clear"/>
          <w:lang w:val="en-US" w:eastAsia="zh-CN" w:bidi="ar-SA"/>
        </w:rPr>
      </w:pPr>
      <w:r>
        <w:rPr>
          <w:rFonts w:hint="default" w:ascii="Times New Roman" w:hAnsi="Times New Roman" w:eastAsia="方正仿宋简体" w:cs="Times New Roman"/>
          <w:b/>
          <w:bCs/>
          <w:spacing w:val="0"/>
          <w:w w:val="100"/>
          <w:kern w:val="2"/>
          <w:position w:val="0"/>
          <w:sz w:val="32"/>
          <w:szCs w:val="32"/>
          <w:shd w:val="clear"/>
          <w:lang w:val="en-US" w:eastAsia="zh-CN" w:bidi="ar-SA"/>
        </w:rPr>
        <w:br w:type="page"/>
      </w:r>
      <w:r>
        <w:rPr>
          <w:rFonts w:hint="default" w:ascii="Times New Roman" w:hAnsi="Times New Roman" w:eastAsia="方正小标宋简体" w:cs="Times New Roman"/>
          <w:b/>
          <w:bCs/>
          <w:spacing w:val="0"/>
          <w:w w:val="100"/>
          <w:kern w:val="2"/>
          <w:position w:val="0"/>
          <w:sz w:val="44"/>
          <w:szCs w:val="44"/>
          <w:shd w:val="clear"/>
          <w:lang w:val="en-US" w:eastAsia="zh-CN" w:bidi="ar-SA"/>
        </w:rPr>
        <w:t>曲阜市创建全国义务教育优质均衡发展</w:t>
      </w:r>
      <w:r>
        <w:rPr>
          <w:rFonts w:hint="default" w:ascii="Times New Roman" w:hAnsi="Times New Roman" w:eastAsia="方正小标宋简体" w:cs="Times New Roman"/>
          <w:b/>
          <w:spacing w:val="0"/>
          <w:w w:val="100"/>
          <w:kern w:val="2"/>
          <w:position w:val="0"/>
          <w:sz w:val="44"/>
          <w:szCs w:val="44"/>
          <w:shd w:val="clear"/>
          <w:lang w:val="en-US" w:eastAsia="zh-CN" w:bidi="ar-SA"/>
        </w:rPr>
        <w:t>市</w:t>
      </w:r>
    </w:p>
    <w:p>
      <w:pPr>
        <w:keepNext w:val="0"/>
        <w:keepLines w:val="0"/>
        <w:pageBreakBefore w:val="0"/>
        <w:widowControl w:val="0"/>
        <w:shd w:val="clear"/>
        <w:kinsoku/>
        <w:wordWrap/>
        <w:overflowPunct w:val="0"/>
        <w:topLinePunct/>
        <w:autoSpaceDE/>
        <w:autoSpaceDN/>
        <w:bidi w:val="0"/>
        <w:adjustRightInd w:val="0"/>
        <w:snapToGrid/>
        <w:spacing w:before="0" w:after="0" w:line="580" w:lineRule="exact"/>
        <w:ind w:left="0" w:right="0" w:firstLine="0"/>
        <w:jc w:val="center"/>
        <w:textAlignment w:val="baseline"/>
        <w:rPr>
          <w:rFonts w:hint="default" w:ascii="Times New Roman" w:hAnsi="Times New Roman" w:eastAsia="方正小标宋简体" w:cs="Times New Roman"/>
          <w:b/>
          <w:bCs/>
          <w:spacing w:val="0"/>
          <w:w w:val="100"/>
          <w:kern w:val="2"/>
          <w:position w:val="0"/>
          <w:sz w:val="44"/>
          <w:szCs w:val="44"/>
          <w:shd w:val="clear"/>
          <w:lang w:val="en-US" w:eastAsia="zh-CN" w:bidi="ar-SA"/>
        </w:rPr>
      </w:pPr>
      <w:r>
        <w:rPr>
          <w:rFonts w:hint="default" w:ascii="Times New Roman" w:hAnsi="Times New Roman" w:eastAsia="方正小标宋简体" w:cs="Times New Roman"/>
          <w:b/>
          <w:bCs/>
          <w:spacing w:val="0"/>
          <w:w w:val="100"/>
          <w:kern w:val="2"/>
          <w:position w:val="0"/>
          <w:sz w:val="44"/>
          <w:szCs w:val="44"/>
          <w:shd w:val="clear"/>
          <w:lang w:val="en-US" w:eastAsia="zh-CN" w:bidi="ar-SA"/>
        </w:rPr>
        <w:t>工作实施方案</w:t>
      </w:r>
    </w:p>
    <w:p>
      <w:pPr>
        <w:keepNext w:val="0"/>
        <w:keepLines w:val="0"/>
        <w:pageBreakBefore w:val="0"/>
        <w:widowControl w:val="0"/>
        <w:kinsoku/>
        <w:wordWrap/>
        <w:overflowPunct w:val="0"/>
        <w:topLinePunct/>
        <w:autoSpaceDE/>
        <w:autoSpaceDN/>
        <w:bidi w:val="0"/>
        <w:adjustRightInd/>
        <w:snapToGrid/>
        <w:spacing w:line="580" w:lineRule="exact"/>
        <w:jc w:val="both"/>
        <w:textAlignment w:val="auto"/>
        <w:rPr>
          <w:rFonts w:hint="default" w:ascii="Times New Roman" w:hAnsi="Times New Roman" w:cs="Times New Roman"/>
          <w:sz w:val="32"/>
          <w:szCs w:val="32"/>
          <w:lang w:val="zh-CN" w:eastAsia="zh-CN"/>
        </w:rPr>
      </w:pP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为</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加快我市义务教育优质均衡发展</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，全面提高义务教育质量，</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依据中共中央办公厅国务院办公厅《关于构建优质均衡的基本公共教育服务体系的意见》、</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教育部《县域义务教育优质均衡发展督导评估办法》、</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山东省教育厅《山东省义务教育优质均衡发展市创建实施方案》等文件精神</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，结合全</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市</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实际，制定本方案。</w:t>
      </w:r>
    </w:p>
    <w:p>
      <w:pPr>
        <w:keepNext w:val="0"/>
        <w:keepLines w:val="0"/>
        <w:pageBreakBefore w:val="0"/>
        <w:widowControl w:val="0"/>
        <w:numPr>
          <w:ilvl w:val="0"/>
          <w:numId w:val="0"/>
        </w:numPr>
        <w:shd w:val="clear" w:color="auto" w:fill="auto"/>
        <w:kinsoku/>
        <w:wordWrap/>
        <w:overflowPunct w:val="0"/>
        <w:topLinePunct/>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黑体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黑体简体" w:cs="Times New Roman"/>
          <w:b/>
          <w:bCs/>
          <w:color w:val="000000"/>
          <w:spacing w:val="0"/>
          <w:w w:val="100"/>
          <w:kern w:val="0"/>
          <w:position w:val="0"/>
          <w:sz w:val="32"/>
          <w:szCs w:val="32"/>
          <w:u w:val="none"/>
          <w:shd w:val="clear" w:color="auto" w:fill="auto"/>
          <w:lang w:val="en-US" w:eastAsia="zh-CN" w:bidi="zh-CN"/>
        </w:rPr>
        <w:t>一、工作目标</w:t>
      </w:r>
    </w:p>
    <w:p>
      <w:pPr>
        <w:keepNext w:val="0"/>
        <w:keepLines w:val="0"/>
        <w:pageBreakBefore w:val="0"/>
        <w:widowControl w:val="0"/>
        <w:numPr>
          <w:ilvl w:val="0"/>
          <w:numId w:val="0"/>
        </w:numPr>
        <w:kinsoku/>
        <w:wordWrap/>
        <w:overflowPunct w:val="0"/>
        <w:topLinePunct/>
        <w:autoSpaceDE/>
        <w:autoSpaceDN/>
        <w:bidi w:val="0"/>
        <w:adjustRightInd/>
        <w:snapToGrid/>
        <w:spacing w:before="0" w:beforeAutospacing="0" w:after="0" w:afterAutospacing="0" w:line="580" w:lineRule="exact"/>
        <w:ind w:left="0" w:leftChars="0" w:right="0" w:righ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auto"/>
          <w:spacing w:val="0"/>
          <w:w w:val="100"/>
          <w:kern w:val="0"/>
          <w:position w:val="0"/>
          <w:sz w:val="32"/>
          <w:szCs w:val="32"/>
          <w:u w:val="none"/>
          <w:shd w:val="clear" w:color="auto" w:fill="auto"/>
          <w:lang w:val="en-US" w:eastAsia="zh-CN" w:bidi="zh-CN"/>
        </w:rPr>
        <w:t>坚持教育优先发展战略，</w:t>
      </w:r>
      <w:r>
        <w:rPr>
          <w:rFonts w:hint="default" w:ascii="Times New Roman" w:hAnsi="Times New Roman" w:eastAsia="方正仿宋简体" w:cs="Times New Roman"/>
          <w:b/>
          <w:bCs/>
          <w:color w:val="auto"/>
          <w:spacing w:val="0"/>
          <w:w w:val="100"/>
          <w:kern w:val="0"/>
          <w:position w:val="0"/>
          <w:sz w:val="32"/>
          <w:szCs w:val="32"/>
          <w:u w:val="none"/>
          <w:shd w:val="clear" w:color="auto" w:fill="auto"/>
          <w:lang w:val="zh-CN" w:eastAsia="zh-CN" w:bidi="zh-CN"/>
        </w:rPr>
        <w:t>持续巩固全国义务教育基本均衡发展</w:t>
      </w:r>
      <w:r>
        <w:rPr>
          <w:rFonts w:hint="default" w:ascii="Times New Roman" w:hAnsi="Times New Roman" w:eastAsia="方正仿宋简体" w:cs="Times New Roman"/>
          <w:b/>
          <w:bCs/>
          <w:color w:val="auto"/>
          <w:spacing w:val="0"/>
          <w:w w:val="100"/>
          <w:kern w:val="0"/>
          <w:position w:val="0"/>
          <w:sz w:val="32"/>
          <w:szCs w:val="32"/>
          <w:u w:val="none"/>
          <w:shd w:val="clear" w:color="auto" w:fill="auto"/>
          <w:lang w:val="en-US" w:eastAsia="zh-CN" w:bidi="zh-CN"/>
        </w:rPr>
        <w:t>市</w:t>
      </w:r>
      <w:r>
        <w:rPr>
          <w:rFonts w:hint="default" w:ascii="Times New Roman" w:hAnsi="Times New Roman" w:eastAsia="方正仿宋简体" w:cs="Times New Roman"/>
          <w:b/>
          <w:bCs/>
          <w:color w:val="auto"/>
          <w:spacing w:val="0"/>
          <w:w w:val="100"/>
          <w:kern w:val="0"/>
          <w:position w:val="0"/>
          <w:sz w:val="32"/>
          <w:szCs w:val="32"/>
          <w:u w:val="none"/>
          <w:shd w:val="clear" w:color="auto" w:fill="auto"/>
          <w:lang w:val="zh-CN" w:eastAsia="zh-CN" w:bidi="zh-CN"/>
        </w:rPr>
        <w:t>创建成果，以</w:t>
      </w:r>
      <w:r>
        <w:rPr>
          <w:rFonts w:hint="eastAsia" w:ascii="方正仿宋简体" w:hAnsi="方正仿宋简体" w:eastAsia="方正仿宋简体" w:cs="方正仿宋简体"/>
          <w:b/>
          <w:bCs/>
          <w:color w:val="auto"/>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auto"/>
          <w:spacing w:val="0"/>
          <w:w w:val="100"/>
          <w:kern w:val="0"/>
          <w:position w:val="0"/>
          <w:sz w:val="32"/>
          <w:szCs w:val="32"/>
          <w:u w:val="none"/>
          <w:shd w:val="clear" w:color="auto" w:fill="auto"/>
          <w:lang w:val="zh-CN" w:eastAsia="zh-CN" w:bidi="zh-CN"/>
        </w:rPr>
        <w:t>优化资源配置、强</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化政府保障、</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增强服务能力、</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提高教育质量</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为重点，完善义务教育优质均衡推进机制，着力缩小城乡差距和校际差异，实现</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教育投入优先保障、办学条件规范达标、师资队伍结构优化、教育管理科学精细、教育质量优质均衡的</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发展目标，</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力争2025年通过国家义务教育优质均衡市评估认定。</w:t>
      </w:r>
    </w:p>
    <w:p>
      <w:pPr>
        <w:keepNext w:val="0"/>
        <w:keepLines w:val="0"/>
        <w:pageBreakBefore w:val="0"/>
        <w:widowControl w:val="0"/>
        <w:numPr>
          <w:ilvl w:val="0"/>
          <w:numId w:val="0"/>
        </w:numPr>
        <w:kinsoku/>
        <w:wordWrap/>
        <w:overflowPunct w:val="0"/>
        <w:topLinePunct/>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黑体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黑体简体" w:cs="Times New Roman"/>
          <w:b/>
          <w:bCs/>
          <w:color w:val="000000"/>
          <w:spacing w:val="0"/>
          <w:w w:val="100"/>
          <w:kern w:val="0"/>
          <w:position w:val="0"/>
          <w:sz w:val="32"/>
          <w:szCs w:val="32"/>
          <w:u w:val="none"/>
          <w:shd w:val="clear" w:color="auto" w:fill="auto"/>
          <w:lang w:val="en-US" w:eastAsia="zh-CN" w:bidi="zh-CN"/>
        </w:rPr>
        <w:t>二、主要任务</w:t>
      </w:r>
    </w:p>
    <w:p>
      <w:pPr>
        <w:keepNext w:val="0"/>
        <w:keepLines w:val="0"/>
        <w:pageBreakBefore w:val="0"/>
        <w:widowControl w:val="0"/>
        <w:numPr>
          <w:ilvl w:val="0"/>
          <w:numId w:val="0"/>
        </w:numPr>
        <w:kinsoku/>
        <w:wordWrap/>
        <w:overflowPunct w:val="0"/>
        <w:topLinePunct/>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eastAsia"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一</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统筹教育规划建设</w:t>
      </w:r>
    </w:p>
    <w:p>
      <w:pPr>
        <w:keepNext w:val="0"/>
        <w:keepLines w:val="0"/>
        <w:pageBreakBefore w:val="0"/>
        <w:widowControl w:val="0"/>
        <w:numPr>
          <w:ilvl w:val="0"/>
          <w:numId w:val="1"/>
        </w:numPr>
        <w:kinsoku/>
        <w:wordWrap/>
        <w:overflowPunct w:val="0"/>
        <w:topLinePunct/>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优化教育资源布局。根据城镇化发展趋势和乡村振兴战略实施，推动城乡教育一体化发展。综合考虑人口出生、城乡建设发展、城镇化等因素，推进教育资源优化整合，调整义务教育学校布局规划，完善学校布局动态调整机制。增加义务教育学校学位供给，统筹做好2024—2025年秋季学期义务教育学校学位保障工作。按照</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一校一策</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的原则，制定化解大校额和大班额方案。</w:t>
      </w:r>
    </w:p>
    <w:p>
      <w:pPr>
        <w:keepNext w:val="0"/>
        <w:keepLines w:val="0"/>
        <w:pageBreakBefore w:val="0"/>
        <w:widowControl w:val="0"/>
        <w:numPr>
          <w:ilvl w:val="0"/>
          <w:numId w:val="1"/>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整体改善办学条件。完成《曲阜市教育资源整合暨中小学幼儿园建设三年行动计划（2022—2025）》，大力实施义务教育薄弱环节改善与能力提升工程，抓好城镇居住区配套教育设施建设等教育重点工程。</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一校一策</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推动生均教学及辅助用房面积、</w:t>
      </w:r>
      <w:r>
        <w:rPr>
          <w:rFonts w:hint="default" w:ascii="Times New Roman" w:hAnsi="Times New Roman" w:eastAsia="方正仿宋简体" w:cs="Times New Roman"/>
          <w:b/>
          <w:bCs/>
          <w:color w:val="000000"/>
          <w:spacing w:val="-6"/>
          <w:w w:val="100"/>
          <w:kern w:val="0"/>
          <w:position w:val="0"/>
          <w:sz w:val="32"/>
          <w:szCs w:val="32"/>
          <w:u w:val="none"/>
          <w:shd w:val="clear" w:color="auto" w:fill="auto"/>
          <w:lang w:val="en-US" w:eastAsia="zh-CN" w:bidi="zh-CN"/>
        </w:rPr>
        <w:t>生均体育场馆面积、音乐美术专用教室数量等达到国家评估标准。</w:t>
      </w:r>
    </w:p>
    <w:p>
      <w:pPr>
        <w:keepNext w:val="0"/>
        <w:keepLines w:val="0"/>
        <w:pageBreakBefore w:val="0"/>
        <w:widowControl w:val="0"/>
        <w:numPr>
          <w:ilvl w:val="0"/>
          <w:numId w:val="1"/>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开展扩优提质行动。通过教育集团（学校共同体）、学科教研联盟、</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名校+新校</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强校+弱校</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等方式，深化集团化办学和学校结对共建，充分发挥优质教育资源辐射带动作用，完善城乡学校协同发展机制，有效扩大优质资源覆盖面。</w:t>
      </w:r>
    </w:p>
    <w:p>
      <w:pPr>
        <w:keepNext w:val="0"/>
        <w:keepLines w:val="0"/>
        <w:pageBreakBefore w:val="0"/>
        <w:widowControl w:val="0"/>
        <w:numPr>
          <w:ilvl w:val="0"/>
          <w:numId w:val="1"/>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实施教育装备提升工程。对照评估指标，科学编制义务教育优质均衡发展教育装备专项规划，按照轻重缓急、分步实施的原则，分年度对学校教学仪器设备、信息化基础设施更新，确保生均教学仪器设备值、每百名学</w:t>
      </w:r>
      <w:r>
        <w:rPr>
          <w:rFonts w:hint="eastAsia"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生</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拥有网络多媒体教室数达标。加强教师信息技术应用能力培训，用好国家中小学智慧教育平台，提高教师数字素养、智慧教学水平和信息设施利用率。推进</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三个课堂</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建设与应用，构建智慧教育新形态。</w:t>
      </w:r>
    </w:p>
    <w:p>
      <w:pPr>
        <w:keepNext w:val="0"/>
        <w:keepLines w:val="0"/>
        <w:pageBreakBefore w:val="0"/>
        <w:widowControl w:val="0"/>
        <w:numPr>
          <w:ilvl w:val="0"/>
          <w:numId w:val="0"/>
        </w:numPr>
        <w:kinsoku/>
        <w:wordWrap/>
        <w:overflowPunct w:val="0"/>
        <w:topLinePunct/>
        <w:autoSpaceDE/>
        <w:autoSpaceDN/>
        <w:bidi w:val="0"/>
        <w:adjustRightInd/>
        <w:snapToGrid/>
        <w:spacing w:before="0" w:beforeAutospacing="0" w:after="0" w:afterAutospacing="0" w:line="580" w:lineRule="exact"/>
        <w:ind w:leftChars="0" w:right="0" w:rightChars="0" w:firstLine="643" w:firstLineChars="200"/>
        <w:jc w:val="both"/>
        <w:textAlignment w:val="auto"/>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eastAsia"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二</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强化教师队伍管理</w:t>
      </w:r>
    </w:p>
    <w:p>
      <w:pPr>
        <w:keepNext w:val="0"/>
        <w:keepLines w:val="0"/>
        <w:pageBreakBefore w:val="0"/>
        <w:widowControl w:val="0"/>
        <w:numPr>
          <w:ilvl w:val="0"/>
          <w:numId w:val="2"/>
        </w:numPr>
        <w:kinsoku/>
        <w:wordWrap/>
        <w:overflowPunct w:val="0"/>
        <w:topLinePunct/>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优化教师队伍结构。依据国家课程方案配齐配足教师，特别是加强思政课、体育、美育、劳动教育和心理健康教育、特殊教育教师配备</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其中</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每百名学生拥有音体美专任教师数，</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小学、初中</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均达到0.9人以上。深入推进义务教育学校教师</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县</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管校聘</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，根据班额、生源、师资结构等统筹调配教师，</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制定</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教师交流轮岗</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工作方案</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县域</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 xml:space="preserve">内每年校际交流轮岗教师比例不低于符合交流轮岗条件教师总数的10%；重点推进骨干教师校际间、城乡间、优质学校与薄弱学校之间交流轮岗，交流轮岗数量不低于交流轮岗教师总数的20%。 </w:t>
      </w:r>
    </w:p>
    <w:p>
      <w:pPr>
        <w:keepNext w:val="0"/>
        <w:keepLines w:val="0"/>
        <w:pageBreakBefore w:val="0"/>
        <w:widowControl w:val="0"/>
        <w:numPr>
          <w:ilvl w:val="0"/>
          <w:numId w:val="2"/>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推进教师专业化建设</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。制定并实施教师发展提升规划，大力培养造就高素质专业化教师队伍，显著扩大优秀骨干教师总量。</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完善教师梯级培养机制，实施骨干教师、教学能手、学科带头人三级培养目标，构建以</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三名</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工程为引领的教师人才雁阵。确保每百名学生拥有1名以上</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市</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级骨干教师，专任教师持证上岗率达到100%，小学、初中每百名学生拥有高于规定学历教师数分别达到4.2人以上、5.3人以上。强化教师培训经费投入保障，学校按照年度公用经费预算总额的5%用于教师培训，</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教师5年360学时培训完成率达到100%。</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健全师德师风建设长效机制，落实新时代中小学教师职业行为十项准则，强化师德考核结果运用。建立中小学教师教学述评制度，任课教师每学期须对每个学生进行学业述评，述评情况纳入教师考核内容。</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beforeAutospacing="0" w:after="0" w:afterAutospacing="0" w:line="580" w:lineRule="exact"/>
        <w:ind w:leftChars="0" w:right="0" w:rightChars="0" w:firstLine="643" w:firstLineChars="200"/>
        <w:jc w:val="both"/>
        <w:textAlignment w:val="auto"/>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eastAsia"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三</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提高教育教学质量</w:t>
      </w:r>
    </w:p>
    <w:p>
      <w:pPr>
        <w:keepNext w:val="0"/>
        <w:keepLines w:val="0"/>
        <w:pageBreakBefore w:val="0"/>
        <w:widowControl w:val="0"/>
        <w:numPr>
          <w:ilvl w:val="0"/>
          <w:numId w:val="3"/>
        </w:numPr>
        <w:kinsoku/>
        <w:wordWrap/>
        <w:overflowPunct w:val="0"/>
        <w:topLinePunct/>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坚持党对教育工作的全面领导。</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全面贯彻党的教育方针，落实立德树人根本任务，培养德智体美劳全面发展的社会主义建设者和接班人。深化教育系统党组织建设，落实中小学校党组织领导的校长负责制，确保党组织履行好把方向、管大局、作决策、抓班子、带队伍、保落实的领导职责，以高质量党建引领学校高质量发展。</w:t>
      </w:r>
    </w:p>
    <w:p>
      <w:pPr>
        <w:keepNext w:val="0"/>
        <w:keepLines w:val="0"/>
        <w:pageBreakBefore w:val="0"/>
        <w:widowControl w:val="0"/>
        <w:numPr>
          <w:ilvl w:val="0"/>
          <w:numId w:val="3"/>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提高学校治理水平。</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指导各学校制定或</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修订章程，</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加强学校管理标准化和现代化建设，完善</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依法办学、自主管理、民主监督、社会参与的现代学校制度。强化国家和省义务教育质量监测及结果运用，构建符合教育教学规律、发展素质教育为导向的中小学教育质量管理和评价体系。</w:t>
      </w:r>
    </w:p>
    <w:p>
      <w:pPr>
        <w:keepNext w:val="0"/>
        <w:keepLines w:val="0"/>
        <w:pageBreakBefore w:val="0"/>
        <w:widowControl w:val="0"/>
        <w:numPr>
          <w:ilvl w:val="0"/>
          <w:numId w:val="3"/>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加强学校德育工作。落实立德树人根本任务，按照全员育人、全方位育人、全过程育人的要求，将品德教育覆盖教育管理和人才培养全过程。坚持思政课建设与党的创新理论武装同步推进，实施大中小学思政课一体化改革创新。持续开展学生体质强健行动、学校美育浸润行动、劳动习惯养成行动、学生心理健康促进行动、科学教育促进行动、青少年读书行动等，增强德育实效性。以建设全环境立德树人示范区为目标，搭建形成学校、家庭、社会、网络、心理</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五位一体</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德育共同体。</w:t>
      </w:r>
    </w:p>
    <w:p>
      <w:pPr>
        <w:keepNext w:val="0"/>
        <w:keepLines w:val="0"/>
        <w:pageBreakBefore w:val="0"/>
        <w:widowControl w:val="0"/>
        <w:numPr>
          <w:ilvl w:val="0"/>
          <w:numId w:val="3"/>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夯实</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校园文化建设。</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各学校对校园人文环境进行精心系统设计，深挖学校文化底蕴及办学特色，形成</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一校一特色、一校一品牌</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的办学格局。实施中华传统文化进校园工程，在</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校校孔子像、班班论语章、处处经典句、园园溢书香</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的基础上，向</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礼仪广弘扬，谦谦君子样，仁爱孝诚信，美德传四方</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en-US"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的美德内涵境界迈进，擦亮曲阜传统文化教育品牌。</w:t>
      </w:r>
    </w:p>
    <w:p>
      <w:pPr>
        <w:keepNext w:val="0"/>
        <w:keepLines w:val="0"/>
        <w:pageBreakBefore w:val="0"/>
        <w:widowControl w:val="0"/>
        <w:numPr>
          <w:ilvl w:val="0"/>
          <w:numId w:val="3"/>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深化课程与教学改革。</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严格按照国家课程方案和课程标准实施教学，</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制定学校课程实施方案。</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充分发挥学校教育主阵地作用，全面落实学校</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双减</w:t>
      </w:r>
      <w:r>
        <w:rPr>
          <w:rFonts w:hint="eastAsia" w:ascii="方正仿宋简体" w:hAnsi="方正仿宋简体" w:eastAsia="方正仿宋简体" w:cs="方正仿宋简体"/>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任务，学校作业管理水平、课后服务水平、课堂教学质量显著提升。</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加强教科研工作，开展常规教学视导，</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推动校本教研、教师培训、课堂教学、教育科研有效衔接、多维赋能。深化教育评价改革，落实《山东省义务教育质量评价实施方案》。</w:t>
      </w:r>
    </w:p>
    <w:p>
      <w:pPr>
        <w:keepNext w:val="0"/>
        <w:keepLines w:val="0"/>
        <w:pageBreakBefore w:val="0"/>
        <w:widowControl w:val="0"/>
        <w:numPr>
          <w:ilvl w:val="0"/>
          <w:numId w:val="3"/>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规范学校办学行为。对照教育部印发的基础教育规范管理负面清单，清理整治基础教育领域存在的违法违规、违背教育规律和教育功利化短视化行为，进一步增强教育干部和广大教师的政治意识、法律意识，提高学校管理能力和教书育人水平。落实教育部办公厅《关于开展义务教育阳光招生专项行动（2024）的通知》要求，严格规范招生行为，</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城区和镇区公办小学、初中（均不含寄宿制学校）就近划片入学比例分别达到100%、95%以上；</w:t>
      </w:r>
      <w:r>
        <w:rPr>
          <w:rFonts w:hint="default" w:ascii="Times New Roman" w:hAnsi="Times New Roman" w:eastAsia="方正仿宋简体" w:cs="Times New Roman"/>
          <w:b/>
          <w:bCs/>
          <w:color w:val="000000"/>
          <w:spacing w:val="-6"/>
          <w:w w:val="100"/>
          <w:kern w:val="0"/>
          <w:position w:val="0"/>
          <w:sz w:val="32"/>
          <w:szCs w:val="32"/>
          <w:u w:val="none"/>
          <w:shd w:val="clear" w:color="auto" w:fill="auto"/>
          <w:lang w:val="zh-CN" w:eastAsia="zh-CN" w:bidi="zh-CN"/>
        </w:rPr>
        <w:t>全市优质高中招生名额分配比例不低于50%，并向农村初中倾斜。</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beforeAutospacing="0" w:after="0" w:afterAutospacing="0" w:line="580" w:lineRule="exact"/>
        <w:ind w:leftChars="0" w:right="0" w:rightChars="0" w:firstLine="643" w:firstLineChars="200"/>
        <w:jc w:val="both"/>
        <w:textAlignment w:val="auto"/>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eastAsia"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四</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增强教育保障能力</w:t>
      </w:r>
    </w:p>
    <w:p>
      <w:pPr>
        <w:keepNext w:val="0"/>
        <w:keepLines w:val="0"/>
        <w:pageBreakBefore w:val="0"/>
        <w:widowControl w:val="0"/>
        <w:numPr>
          <w:ilvl w:val="0"/>
          <w:numId w:val="4"/>
        </w:numPr>
        <w:kinsoku/>
        <w:wordWrap/>
        <w:overflowPunct w:val="0"/>
        <w:topLinePunct/>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完善控辍保学机制。</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构建市级统筹</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、部门</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联动、镇街主抓的责任网络，</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不断完善辍学学生工作台账和监测报告制度，实行销号清零，实现控辍保学工作数据化、精准化，保障全</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市义务教育</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适龄儿童入学率达到100%，初中</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三</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年巩固率达到95%以上。</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 xml:space="preserve"> </w:t>
      </w:r>
    </w:p>
    <w:p>
      <w:pPr>
        <w:keepNext w:val="0"/>
        <w:keepLines w:val="0"/>
        <w:pageBreakBefore w:val="0"/>
        <w:widowControl w:val="0"/>
        <w:numPr>
          <w:ilvl w:val="0"/>
          <w:numId w:val="4"/>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保障特殊群体</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权益</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推进教育关爱制度化，加大贫困家庭儿童、</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农村留守儿童、</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残疾</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儿童教育保障和关爱保护，确保不同群体适龄儿童平等接受义务教育。健全</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完善</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学生资助体系，提高家庭经济困难学生应助尽助水平。</w:t>
      </w:r>
    </w:p>
    <w:p>
      <w:pPr>
        <w:keepNext w:val="0"/>
        <w:keepLines w:val="0"/>
        <w:pageBreakBefore w:val="0"/>
        <w:widowControl w:val="0"/>
        <w:numPr>
          <w:ilvl w:val="0"/>
          <w:numId w:val="4"/>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落实教育投入政策。健全以政府投入为主，多渠道筹集教育经费的模式和投入稳定增长机制。加强对教育重点工程资金筹集，确保义务教育优质均衡发展资金需求。足额落实义务教育阶段生均公用经费标准并及时足额拨付，不足100名学生村小学和教学点按照100名学生核定公用经费，特殊教育学校生均公用经费不低于</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8000</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元。各类教育专项资金严格按照时间节点足额分配，规范管理使用。</w:t>
      </w:r>
    </w:p>
    <w:p>
      <w:pPr>
        <w:keepNext w:val="0"/>
        <w:keepLines w:val="0"/>
        <w:pageBreakBefore w:val="0"/>
        <w:widowControl w:val="0"/>
        <w:numPr>
          <w:ilvl w:val="0"/>
          <w:numId w:val="4"/>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落实校园安全保障。全面落实安全工作责任，建立健全校园安全管理长效机制，加强交通、食品卫生、消防、自然灾害等方面的安全宣传教育管理，持续推动校园安全风险隐患排查整治，确保师生安全。加大校园及周边社会治安综合治理力度，营造平安和谐的教育环境。</w:t>
      </w:r>
    </w:p>
    <w:p>
      <w:pPr>
        <w:keepNext w:val="0"/>
        <w:keepLines w:val="0"/>
        <w:pageBreakBefore w:val="0"/>
        <w:widowControl w:val="0"/>
        <w:numPr>
          <w:ilvl w:val="0"/>
          <w:numId w:val="4"/>
        </w:numPr>
        <w:kinsoku/>
        <w:wordWrap/>
        <w:overflowPunct w:val="0"/>
        <w:topLinePunct/>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提高教育</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服务成效</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。推动</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家校共建工作，通过教师大家访、校园开放活动</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、热线电话、问卷</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调查</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等多种形式，畅通群众利益诉求和表达渠道，广泛听取学生、家长、教师、校长、人大代表、政协委员意见建议，对反映强烈的</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热点</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堵点问题，制定整改措施，限期攻坚治理，着力提升群众的教育获得感和满意度。</w:t>
      </w:r>
    </w:p>
    <w:p>
      <w:pPr>
        <w:keepNext w:val="0"/>
        <w:keepLines w:val="0"/>
        <w:pageBreakBefore w:val="0"/>
        <w:widowControl w:val="0"/>
        <w:numPr>
          <w:ilvl w:val="0"/>
          <w:numId w:val="0"/>
        </w:numPr>
        <w:shd w:val="clear" w:color="auto" w:fill="auto"/>
        <w:kinsoku/>
        <w:wordWrap/>
        <w:overflowPunct w:val="0"/>
        <w:topLinePunct/>
        <w:autoSpaceDE/>
        <w:autoSpaceDN/>
        <w:bidi w:val="0"/>
        <w:adjustRightInd/>
        <w:snapToGrid/>
        <w:spacing w:before="0" w:beforeAutospacing="0" w:after="0" w:afterAutospacing="0" w:line="580" w:lineRule="exact"/>
        <w:ind w:right="0" w:rightChars="0" w:firstLine="643" w:firstLineChars="200"/>
        <w:jc w:val="both"/>
        <w:textAlignment w:val="auto"/>
        <w:rPr>
          <w:rFonts w:hint="default" w:ascii="Times New Roman" w:hAnsi="Times New Roman" w:eastAsia="方正黑体简体" w:cs="Times New Roman"/>
          <w:b/>
          <w:bCs/>
          <w:color w:val="000000"/>
          <w:spacing w:val="0"/>
          <w:w w:val="100"/>
          <w:kern w:val="0"/>
          <w:position w:val="0"/>
          <w:sz w:val="32"/>
          <w:szCs w:val="32"/>
          <w:u w:val="none"/>
          <w:shd w:val="clear" w:color="auto" w:fill="auto"/>
          <w:lang w:val="zh-CN" w:eastAsia="zh-CN" w:bidi="zh-CN"/>
        </w:rPr>
      </w:pPr>
      <w:r>
        <w:rPr>
          <w:rFonts w:hint="default" w:ascii="Times New Roman" w:hAnsi="Times New Roman" w:eastAsia="方正黑体简体" w:cs="Times New Roman"/>
          <w:b/>
          <w:bCs/>
          <w:color w:val="000000"/>
          <w:spacing w:val="0"/>
          <w:w w:val="100"/>
          <w:kern w:val="0"/>
          <w:position w:val="0"/>
          <w:sz w:val="32"/>
          <w:szCs w:val="32"/>
          <w:u w:val="none"/>
          <w:shd w:val="clear" w:color="auto" w:fill="auto"/>
          <w:lang w:val="zh-CN" w:eastAsia="zh-CN" w:bidi="zh-CN"/>
        </w:rPr>
        <w:t>三、保障措施</w:t>
      </w:r>
    </w:p>
    <w:p>
      <w:pPr>
        <w:keepNext w:val="0"/>
        <w:keepLines w:val="0"/>
        <w:pageBreakBefore w:val="0"/>
        <w:widowControl w:val="0"/>
        <w:shd w:val="clear" w:color="auto" w:fill="auto"/>
        <w:kinsoku/>
        <w:wordWrap/>
        <w:overflowPunct w:val="0"/>
        <w:topLinePunct/>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pP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（一）加强组织领导。</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成立由</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市</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政府主要领导任组长</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的</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创建</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全国</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义务教育优质均衡发展</w:t>
      </w:r>
      <w:r>
        <w:rPr>
          <w:rFonts w:hint="eastAsia"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市</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工作</w:t>
      </w:r>
      <w:r>
        <w:rPr>
          <w:rFonts w:hint="eastAsia"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专班</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，建立健全政府统一领导、教育主管部门牵头、相关部门单位协同推进的工作机制，统筹协调推进创建工作落实（</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附件</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实现</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县域内城乡义务教育学校建设标准统一、教师编制标准统一、生均公用经费基准定额统一、基本装备配置标准统一。</w:t>
      </w:r>
    </w:p>
    <w:p>
      <w:pPr>
        <w:keepNext w:val="0"/>
        <w:keepLines w:val="0"/>
        <w:pageBreakBefore w:val="0"/>
        <w:widowControl w:val="0"/>
        <w:shd w:val="clear" w:color="auto" w:fill="auto"/>
        <w:kinsoku/>
        <w:wordWrap/>
        <w:overflowPunct w:val="0"/>
        <w:topLinePunct/>
        <w:autoSpaceDE/>
        <w:autoSpaceDN/>
        <w:bidi w:val="0"/>
        <w:adjustRightInd/>
        <w:snapToGrid/>
        <w:spacing w:line="580" w:lineRule="exact"/>
        <w:ind w:firstLine="643" w:firstLineChars="20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pP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二</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）强化责任落实。</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各</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镇街、市直</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有关部门单位要主动对标对表，将工作任务分解落实到具体责任人，逐项抓好落实。</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市</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政府教育督导</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部门对创建工作开展常态化督导检查，</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将</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督导</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情况</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作为</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对</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镇街、市</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相关</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部门</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履行教育职责评价</w:t>
      </w:r>
      <w:r>
        <w:rPr>
          <w:rFonts w:hint="eastAsia"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的</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重要依据</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w:t>
      </w:r>
    </w:p>
    <w:p>
      <w:pPr>
        <w:keepNext w:val="0"/>
        <w:keepLines w:val="0"/>
        <w:pageBreakBefore w:val="0"/>
        <w:widowControl w:val="0"/>
        <w:shd w:val="clear" w:color="auto" w:fill="auto"/>
        <w:kinsoku/>
        <w:wordWrap/>
        <w:overflowPunct w:val="0"/>
        <w:topLinePunct/>
        <w:autoSpaceDE/>
        <w:autoSpaceDN/>
        <w:bidi w:val="0"/>
        <w:adjustRightInd/>
        <w:snapToGrid/>
        <w:spacing w:line="580" w:lineRule="exact"/>
        <w:ind w:firstLine="643" w:firstLineChars="200"/>
        <w:jc w:val="both"/>
        <w:textAlignment w:val="auto"/>
        <w:rPr>
          <w:rFonts w:hint="default" w:ascii="Times New Roman" w:hAnsi="Times New Roman" w:eastAsia="黑体" w:cs="Times New Roman"/>
          <w:i w:val="0"/>
          <w:iCs w:val="0"/>
          <w:caps w:val="0"/>
          <w:color w:val="333333"/>
          <w:spacing w:val="0"/>
          <w:sz w:val="32"/>
          <w:szCs w:val="32"/>
          <w:shd w:val="clear" w:fill="FFFFFF"/>
        </w:rPr>
      </w:pP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三</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zh-CN" w:eastAsia="zh-CN" w:bidi="zh-CN"/>
        </w:rPr>
        <w:t>）</w:t>
      </w:r>
      <w:r>
        <w:rPr>
          <w:rFonts w:hint="default" w:ascii="Times New Roman" w:hAnsi="Times New Roman" w:eastAsia="方正楷体简体" w:cs="Times New Roman"/>
          <w:b/>
          <w:bCs/>
          <w:color w:val="000000"/>
          <w:spacing w:val="0"/>
          <w:w w:val="100"/>
          <w:kern w:val="0"/>
          <w:position w:val="0"/>
          <w:sz w:val="32"/>
          <w:szCs w:val="32"/>
          <w:u w:val="none"/>
          <w:shd w:val="clear" w:color="auto" w:fill="auto"/>
          <w:lang w:val="en-US" w:eastAsia="zh-CN" w:bidi="zh-CN"/>
        </w:rPr>
        <w:t>加大宣传力度。</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利用电视、广播、网络等媒体全方位开展创建全国义务教育优质均衡发展</w:t>
      </w:r>
      <w:r>
        <w:rPr>
          <w:rFonts w:hint="eastAsia"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市</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工作宣传。大力宣传义务教育优质均衡发展的重大意义、目标任务和政策法规，积极推广义务教育优质均衡发展工作的好做法、好经验，报道在义务教育优质均衡发展创建中涌现出的先进典型，为义务教育优质均衡发展营造良好的舆论氛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pPr>
    </w:p>
    <w:p>
      <w:pPr>
        <w:keepNext w:val="0"/>
        <w:keepLines w:val="0"/>
        <w:pageBreakBefore w:val="0"/>
        <w:widowControl w:val="0"/>
        <w:kinsoku/>
        <w:wordWrap/>
        <w:overflowPunct w:val="0"/>
        <w:topLinePunct/>
        <w:autoSpaceDE/>
        <w:autoSpaceDN/>
        <w:bidi w:val="0"/>
        <w:snapToGrid/>
        <w:spacing w:line="580" w:lineRule="exact"/>
        <w:ind w:left="1602" w:leftChars="266" w:hanging="964" w:hangingChars="300"/>
        <w:jc w:val="both"/>
        <w:rPr>
          <w:rFonts w:hint="eastAsia"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附件：曲阜市创建全国义务教育优质均衡发展</w:t>
      </w:r>
      <w:r>
        <w:rPr>
          <w:rFonts w:hint="eastAsia"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市</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工作</w:t>
      </w:r>
      <w:r>
        <w:rPr>
          <w:rFonts w:hint="eastAsia"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专班</w:t>
      </w:r>
    </w:p>
    <w:p>
      <w:pPr>
        <w:keepNext w:val="0"/>
        <w:keepLines w:val="0"/>
        <w:pageBreakBefore w:val="0"/>
        <w:widowControl w:val="0"/>
        <w:kinsoku/>
        <w:wordWrap/>
        <w:overflowPunct w:val="0"/>
        <w:topLinePunct/>
        <w:autoSpaceDE/>
        <w:autoSpaceDN/>
        <w:bidi w:val="0"/>
        <w:snapToGrid/>
        <w:spacing w:line="580" w:lineRule="exact"/>
        <w:ind w:left="1602" w:leftChars="266" w:hanging="964" w:hangingChars="300"/>
        <w:jc w:val="both"/>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pPr>
      <w:r>
        <w:rPr>
          <w:rFonts w:hint="eastAsia"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 xml:space="preserve">      </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成员名单及成员单位工作职责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autoSpaceDE/>
        <w:autoSpaceDN/>
        <w:bidi w:val="0"/>
        <w:adjustRightInd/>
        <w:snapToGrid/>
        <w:spacing w:before="0" w:beforeAutospacing="0" w:after="0" w:afterAutospacing="0" w:line="580" w:lineRule="exact"/>
        <w:ind w:left="0" w:right="0" w:firstLine="0"/>
        <w:jc w:val="both"/>
        <w:textAlignment w:val="auto"/>
        <w:rPr>
          <w:rFonts w:hint="default" w:ascii="Times New Roman" w:hAnsi="Times New Roman" w:eastAsia="黑体" w:cs="Times New Roman"/>
          <w:i w:val="0"/>
          <w:iCs w:val="0"/>
          <w:caps w:val="0"/>
          <w:color w:val="333333"/>
          <w:spacing w:val="0"/>
          <w:sz w:val="32"/>
          <w:szCs w:val="32"/>
          <w:shd w:val="clear" w:fill="FFFFFF"/>
        </w:rPr>
      </w:pPr>
    </w:p>
    <w:p>
      <w:pPr>
        <w:keepNext w:val="0"/>
        <w:keepLines w:val="0"/>
        <w:pageBreakBefore w:val="0"/>
        <w:widowControl w:val="0"/>
        <w:kinsoku/>
        <w:wordWrap/>
        <w:overflowPunct w:val="0"/>
        <w:topLinePunct/>
        <w:autoSpaceDE/>
        <w:autoSpaceDN/>
        <w:bidi w:val="0"/>
        <w:snapToGrid/>
        <w:spacing w:line="580" w:lineRule="exact"/>
        <w:rPr>
          <w:rFonts w:hint="default" w:ascii="Times New Roman" w:hAnsi="Times New Roman" w:eastAsia="黑体" w:cs="Times New Roman"/>
          <w:i w:val="0"/>
          <w:iCs w:val="0"/>
          <w:caps w:val="0"/>
          <w:color w:val="333333"/>
          <w:spacing w:val="0"/>
          <w:sz w:val="32"/>
          <w:szCs w:val="32"/>
          <w:shd w:val="clear" w:fill="FFFFFF"/>
        </w:rPr>
      </w:pPr>
      <w:r>
        <w:rPr>
          <w:rFonts w:hint="default" w:ascii="Times New Roman" w:hAnsi="Times New Roman" w:eastAsia="黑体" w:cs="Times New Roman"/>
          <w:i w:val="0"/>
          <w:iCs w:val="0"/>
          <w:caps w:val="0"/>
          <w:color w:val="333333"/>
          <w:spacing w:val="0"/>
          <w:sz w:val="32"/>
          <w:szCs w:val="32"/>
          <w:shd w:val="clear" w:fill="FFFFFF"/>
        </w:rPr>
        <w:br w:type="page"/>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autoSpaceDE/>
        <w:autoSpaceDN/>
        <w:bidi w:val="0"/>
        <w:adjustRightInd w:val="0"/>
        <w:snapToGrid/>
        <w:spacing w:before="0" w:beforeAutospacing="0" w:after="0" w:afterAutospacing="0" w:line="580" w:lineRule="exact"/>
        <w:ind w:left="0" w:right="0" w:firstLine="0"/>
        <w:jc w:val="both"/>
        <w:textAlignment w:val="baseline"/>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黑体简体" w:cs="Times New Roman"/>
          <w:b/>
          <w:bCs/>
          <w:i w:val="0"/>
          <w:iCs w:val="0"/>
          <w:caps w:val="0"/>
          <w:color w:val="333333"/>
          <w:spacing w:val="0"/>
          <w:sz w:val="32"/>
          <w:szCs w:val="32"/>
          <w:shd w:val="clear" w:fill="FFFFFF"/>
        </w:rPr>
        <w:t>附件</w:t>
      </w:r>
    </w:p>
    <w:p>
      <w:pPr>
        <w:keepNext w:val="0"/>
        <w:keepLines w:val="0"/>
        <w:pageBreakBefore w:val="0"/>
        <w:widowControl w:val="0"/>
        <w:kinsoku/>
        <w:wordWrap/>
        <w:overflowPunct w:val="0"/>
        <w:topLinePunct/>
        <w:autoSpaceDE/>
        <w:autoSpaceDN/>
        <w:bidi w:val="0"/>
        <w:adjustRightInd w:val="0"/>
        <w:snapToGrid/>
        <w:spacing w:before="0" w:after="0" w:line="580" w:lineRule="exact"/>
        <w:jc w:val="center"/>
        <w:textAlignment w:val="baseline"/>
        <w:rPr>
          <w:rFonts w:hint="default" w:ascii="Times New Roman" w:hAnsi="Times New Roman" w:eastAsia="方正小标宋简体" w:cs="Times New Roman"/>
          <w:b/>
          <w:bCs/>
          <w:sz w:val="44"/>
          <w:szCs w:val="44"/>
          <w:lang w:val="en-US" w:eastAsia="zh-CN"/>
        </w:rPr>
      </w:pPr>
    </w:p>
    <w:p>
      <w:pPr>
        <w:keepNext w:val="0"/>
        <w:keepLines w:val="0"/>
        <w:pageBreakBefore w:val="0"/>
        <w:widowControl w:val="0"/>
        <w:kinsoku/>
        <w:wordWrap/>
        <w:overflowPunct w:val="0"/>
        <w:topLinePunct/>
        <w:autoSpaceDE/>
        <w:autoSpaceDN/>
        <w:bidi w:val="0"/>
        <w:adjustRightInd w:val="0"/>
        <w:snapToGrid/>
        <w:spacing w:before="0" w:after="0" w:line="580" w:lineRule="exact"/>
        <w:jc w:val="center"/>
        <w:textAlignment w:val="baseline"/>
        <w:rPr>
          <w:rFonts w:hint="eastAsia" w:ascii="Times New Roman" w:hAnsi="Times New Roman" w:eastAsia="方正小标宋简体" w:cs="Times New Roman"/>
          <w:b/>
          <w:spacing w:val="0"/>
          <w:w w:val="100"/>
          <w:kern w:val="2"/>
          <w:position w:val="0"/>
          <w:sz w:val="44"/>
          <w:szCs w:val="44"/>
          <w:shd w:val="clear"/>
          <w:lang w:val="en-US" w:eastAsia="zh-CN" w:bidi="ar-SA"/>
        </w:rPr>
      </w:pPr>
      <w:r>
        <w:rPr>
          <w:rFonts w:hint="default" w:ascii="Times New Roman" w:hAnsi="Times New Roman" w:eastAsia="方正小标宋简体" w:cs="Times New Roman"/>
          <w:b/>
          <w:bCs/>
          <w:sz w:val="44"/>
          <w:szCs w:val="44"/>
          <w:lang w:val="en-US" w:eastAsia="zh-CN"/>
        </w:rPr>
        <w:t>曲阜市</w:t>
      </w:r>
      <w:r>
        <w:rPr>
          <w:rFonts w:hint="default" w:ascii="Times New Roman" w:hAnsi="Times New Roman" w:eastAsia="方正小标宋简体" w:cs="Times New Roman"/>
          <w:b/>
          <w:bCs/>
          <w:sz w:val="44"/>
          <w:szCs w:val="44"/>
        </w:rPr>
        <w:t>创建全国义务教育优质均衡发展</w:t>
      </w:r>
      <w:r>
        <w:rPr>
          <w:rFonts w:hint="eastAsia" w:ascii="Times New Roman" w:hAnsi="Times New Roman" w:eastAsia="方正小标宋简体" w:cs="Times New Roman"/>
          <w:b/>
          <w:spacing w:val="0"/>
          <w:w w:val="100"/>
          <w:kern w:val="2"/>
          <w:position w:val="0"/>
          <w:sz w:val="44"/>
          <w:szCs w:val="44"/>
          <w:shd w:val="clear"/>
          <w:lang w:val="en-US" w:eastAsia="zh-CN" w:bidi="ar-SA"/>
        </w:rPr>
        <w:t>市</w:t>
      </w:r>
    </w:p>
    <w:p>
      <w:pPr>
        <w:keepNext w:val="0"/>
        <w:keepLines w:val="0"/>
        <w:pageBreakBefore w:val="0"/>
        <w:widowControl w:val="0"/>
        <w:kinsoku/>
        <w:wordWrap/>
        <w:overflowPunct w:val="0"/>
        <w:topLinePunct/>
        <w:autoSpaceDE/>
        <w:autoSpaceDN/>
        <w:bidi w:val="0"/>
        <w:adjustRightInd w:val="0"/>
        <w:snapToGrid/>
        <w:spacing w:before="0" w:after="0" w:line="580" w:lineRule="exact"/>
        <w:jc w:val="center"/>
        <w:textAlignment w:val="baseline"/>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工作</w:t>
      </w:r>
      <w:r>
        <w:rPr>
          <w:rFonts w:hint="eastAsia" w:ascii="Times New Roman" w:hAnsi="Times New Roman" w:eastAsia="方正小标宋简体" w:cs="Times New Roman"/>
          <w:b/>
          <w:bCs/>
          <w:sz w:val="44"/>
          <w:szCs w:val="44"/>
          <w:lang w:val="en-US" w:eastAsia="zh-CN"/>
        </w:rPr>
        <w:t>专班</w:t>
      </w:r>
      <w:r>
        <w:rPr>
          <w:rFonts w:hint="default" w:ascii="Times New Roman" w:hAnsi="Times New Roman" w:eastAsia="方正小标宋简体" w:cs="Times New Roman"/>
          <w:b/>
          <w:bCs/>
          <w:sz w:val="44"/>
          <w:szCs w:val="44"/>
        </w:rPr>
        <w:t>成员名单及成员单位工作职责</w:t>
      </w:r>
    </w:p>
    <w:p>
      <w:pPr>
        <w:keepNext w:val="0"/>
        <w:keepLines w:val="0"/>
        <w:pageBreakBefore w:val="0"/>
        <w:widowControl w:val="0"/>
        <w:shd w:val="clear" w:color="auto" w:fill="auto"/>
        <w:kinsoku/>
        <w:wordWrap/>
        <w:overflowPunct w:val="0"/>
        <w:topLinePunct/>
        <w:autoSpaceDE/>
        <w:autoSpaceDN/>
        <w:bidi w:val="0"/>
        <w:adjustRightInd w:val="0"/>
        <w:snapToGrid/>
        <w:spacing w:before="0" w:after="0" w:line="580" w:lineRule="exact"/>
        <w:jc w:val="both"/>
        <w:textAlignment w:val="baseline"/>
        <w:rPr>
          <w:rFonts w:hint="default" w:ascii="Times New Roman" w:hAnsi="Times New Roman" w:eastAsia="方正小标宋简体" w:cs="Times New Roman"/>
          <w:b/>
          <w:bCs/>
          <w:sz w:val="32"/>
          <w:szCs w:val="32"/>
        </w:rPr>
      </w:pPr>
    </w:p>
    <w:p>
      <w:pPr>
        <w:keepNext w:val="0"/>
        <w:keepLines w:val="0"/>
        <w:pageBreakBefore w:val="0"/>
        <w:widowControl w:val="0"/>
        <w:shd w:val="clear"/>
        <w:kinsoku/>
        <w:wordWrap/>
        <w:overflowPunct w:val="0"/>
        <w:topLinePunct/>
        <w:autoSpaceDE/>
        <w:autoSpaceDN/>
        <w:bidi w:val="0"/>
        <w:adjustRightInd w:val="0"/>
        <w:snapToGrid/>
        <w:spacing w:before="0" w:after="0" w:line="580" w:lineRule="exact"/>
        <w:ind w:left="0" w:right="0" w:firstLine="643" w:firstLineChars="200"/>
        <w:jc w:val="both"/>
        <w:textAlignment w:val="baseline"/>
        <w:rPr>
          <w:rFonts w:hint="default" w:ascii="Times New Roman" w:hAnsi="Times New Roman" w:eastAsia="方正黑体简体" w:cs="Times New Roman"/>
          <w:b/>
          <w:spacing w:val="0"/>
          <w:w w:val="100"/>
          <w:kern w:val="0"/>
          <w:position w:val="0"/>
          <w:sz w:val="32"/>
          <w:szCs w:val="32"/>
          <w:shd w:val="clear"/>
          <w:lang w:eastAsia="zh-CN" w:bidi="ar-SA"/>
        </w:rPr>
      </w:pPr>
      <w:r>
        <w:rPr>
          <w:rFonts w:hint="default" w:ascii="Times New Roman" w:hAnsi="Times New Roman" w:eastAsia="方正黑体简体" w:cs="Times New Roman"/>
          <w:b/>
          <w:spacing w:val="0"/>
          <w:w w:val="100"/>
          <w:kern w:val="0"/>
          <w:position w:val="0"/>
          <w:sz w:val="32"/>
          <w:szCs w:val="32"/>
          <w:shd w:val="clear"/>
          <w:lang w:eastAsia="zh-CN" w:bidi="ar-SA"/>
        </w:rPr>
        <w:t>一、</w:t>
      </w:r>
      <w:r>
        <w:rPr>
          <w:rFonts w:hint="eastAsia" w:ascii="Times New Roman" w:hAnsi="Times New Roman" w:eastAsia="方正黑体简体" w:cs="Times New Roman"/>
          <w:b/>
          <w:spacing w:val="0"/>
          <w:w w:val="100"/>
          <w:kern w:val="0"/>
          <w:position w:val="0"/>
          <w:sz w:val="32"/>
          <w:szCs w:val="32"/>
          <w:shd w:val="clear"/>
          <w:lang w:val="en-US" w:eastAsia="zh-CN" w:bidi="ar-SA"/>
        </w:rPr>
        <w:t>工作专班</w:t>
      </w:r>
      <w:r>
        <w:rPr>
          <w:rFonts w:hint="default" w:ascii="Times New Roman" w:hAnsi="Times New Roman" w:eastAsia="方正黑体简体" w:cs="Times New Roman"/>
          <w:b/>
          <w:spacing w:val="0"/>
          <w:w w:val="100"/>
          <w:kern w:val="0"/>
          <w:position w:val="0"/>
          <w:sz w:val="32"/>
          <w:szCs w:val="32"/>
          <w:shd w:val="clear"/>
          <w:lang w:eastAsia="zh-CN" w:bidi="ar-SA"/>
        </w:rPr>
        <w:t>成员名单</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黑体简体" w:cs="Times New Roman"/>
          <w:b/>
          <w:spacing w:val="0"/>
          <w:w w:val="100"/>
          <w:kern w:val="0"/>
          <w:position w:val="0"/>
          <w:sz w:val="32"/>
          <w:szCs w:val="32"/>
          <w:shd w:val="clear"/>
          <w:lang w:eastAsia="zh-CN" w:bidi="ar-SA"/>
        </w:rPr>
        <w:t>组</w:t>
      </w:r>
      <w:r>
        <w:rPr>
          <w:rFonts w:hint="default" w:ascii="Times New Roman" w:hAnsi="Times New Roman" w:eastAsia="方正黑体简体" w:cs="Times New Roman"/>
          <w:b/>
          <w:spacing w:val="0"/>
          <w:w w:val="100"/>
          <w:kern w:val="0"/>
          <w:position w:val="0"/>
          <w:sz w:val="32"/>
          <w:szCs w:val="32"/>
          <w:shd w:val="clear"/>
          <w:lang w:val="en-US" w:eastAsia="zh-CN" w:bidi="ar-SA"/>
        </w:rPr>
        <w:t xml:space="preserve">  </w:t>
      </w:r>
      <w:r>
        <w:rPr>
          <w:rFonts w:hint="default" w:ascii="Times New Roman" w:hAnsi="Times New Roman" w:eastAsia="方正黑体简体" w:cs="Times New Roman"/>
          <w:b/>
          <w:spacing w:val="0"/>
          <w:w w:val="100"/>
          <w:kern w:val="0"/>
          <w:position w:val="0"/>
          <w:sz w:val="32"/>
          <w:szCs w:val="32"/>
          <w:shd w:val="clear"/>
          <w:lang w:eastAsia="zh-CN" w:bidi="ar-SA"/>
        </w:rPr>
        <w:t>长：</w:t>
      </w:r>
      <w:r>
        <w:rPr>
          <w:rFonts w:hint="default" w:ascii="Times New Roman" w:hAnsi="Times New Roman" w:eastAsia="方正仿宋简体" w:cs="Times New Roman"/>
          <w:b/>
          <w:bCs/>
          <w:sz w:val="32"/>
          <w:szCs w:val="32"/>
          <w:lang w:val="en-US" w:eastAsia="zh-CN"/>
        </w:rPr>
        <w:t>崔加清  市委副书记</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rPr>
        <w:t>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黑体简体" w:cs="Times New Roman"/>
          <w:b/>
          <w:spacing w:val="0"/>
          <w:w w:val="100"/>
          <w:kern w:val="0"/>
          <w:position w:val="0"/>
          <w:sz w:val="32"/>
          <w:szCs w:val="32"/>
          <w:shd w:val="clear"/>
          <w:lang w:eastAsia="zh-CN" w:bidi="ar-SA"/>
        </w:rPr>
        <w:t>副组长：</w:t>
      </w:r>
      <w:r>
        <w:rPr>
          <w:rFonts w:hint="default" w:ascii="Times New Roman" w:hAnsi="Times New Roman" w:eastAsia="方正仿宋简体" w:cs="Times New Roman"/>
          <w:b/>
          <w:bCs/>
          <w:sz w:val="32"/>
          <w:szCs w:val="32"/>
          <w:lang w:val="en-US" w:eastAsia="zh-CN"/>
        </w:rPr>
        <w:t>王  进  市委常委，副市</w:t>
      </w:r>
      <w:r>
        <w:rPr>
          <w:rFonts w:hint="default" w:ascii="Times New Roman" w:hAnsi="Times New Roman" w:eastAsia="方正仿宋简体" w:cs="Times New Roman"/>
          <w:b/>
          <w:bCs/>
          <w:sz w:val="32"/>
          <w:szCs w:val="32"/>
        </w:rPr>
        <w:t>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储艳丽  副市</w:t>
      </w:r>
      <w:r>
        <w:rPr>
          <w:rFonts w:hint="default" w:ascii="Times New Roman" w:hAnsi="Times New Roman" w:eastAsia="方正仿宋简体" w:cs="Times New Roman"/>
          <w:b/>
          <w:bCs/>
          <w:sz w:val="32"/>
          <w:szCs w:val="32"/>
        </w:rPr>
        <w:t>长</w:t>
      </w:r>
    </w:p>
    <w:p>
      <w:pPr>
        <w:keepNext w:val="0"/>
        <w:keepLines w:val="0"/>
        <w:pageBreakBefore w:val="0"/>
        <w:widowControl w:val="0"/>
        <w:shd w:val="clear" w:color="auto" w:fill="auto"/>
        <w:kinsoku/>
        <w:wordWrap/>
        <w:overflowPunct w:val="0"/>
        <w:topLinePunct/>
        <w:autoSpaceDE/>
        <w:autoSpaceDN/>
        <w:bidi w:val="0"/>
        <w:adjustRightInd w:val="0"/>
        <w:snapToGrid/>
        <w:spacing w:before="0" w:after="0" w:line="580" w:lineRule="exact"/>
        <w:ind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spacing w:val="0"/>
          <w:w w:val="100"/>
          <w:kern w:val="0"/>
          <w:position w:val="0"/>
          <w:sz w:val="32"/>
          <w:szCs w:val="32"/>
          <w:shd w:val="clear"/>
          <w:lang w:eastAsia="zh-CN" w:bidi="ar-SA"/>
        </w:rPr>
        <w:t>成</w:t>
      </w:r>
      <w:r>
        <w:rPr>
          <w:rFonts w:hint="default" w:ascii="Times New Roman" w:hAnsi="Times New Roman" w:eastAsia="方正黑体简体" w:cs="Times New Roman"/>
          <w:b/>
          <w:spacing w:val="0"/>
          <w:w w:val="100"/>
          <w:kern w:val="0"/>
          <w:position w:val="0"/>
          <w:sz w:val="32"/>
          <w:szCs w:val="32"/>
          <w:shd w:val="clear"/>
          <w:lang w:val="en-US" w:eastAsia="zh-CN" w:bidi="ar-SA"/>
        </w:rPr>
        <w:t xml:space="preserve">  </w:t>
      </w:r>
      <w:r>
        <w:rPr>
          <w:rFonts w:hint="default" w:ascii="Times New Roman" w:hAnsi="Times New Roman" w:eastAsia="方正黑体简体" w:cs="Times New Roman"/>
          <w:b/>
          <w:spacing w:val="0"/>
          <w:w w:val="100"/>
          <w:kern w:val="0"/>
          <w:position w:val="0"/>
          <w:sz w:val="32"/>
          <w:szCs w:val="32"/>
          <w:shd w:val="clear"/>
          <w:lang w:eastAsia="zh-CN" w:bidi="ar-SA"/>
        </w:rPr>
        <w:t>员：</w:t>
      </w:r>
      <w:r>
        <w:rPr>
          <w:rFonts w:hint="default" w:ascii="Times New Roman" w:hAnsi="Times New Roman" w:eastAsia="方正仿宋简体" w:cs="Times New Roman"/>
          <w:b/>
          <w:bCs/>
          <w:sz w:val="32"/>
          <w:szCs w:val="32"/>
          <w:lang w:val="en-US" w:eastAsia="zh-CN"/>
        </w:rPr>
        <w:t xml:space="preserve">李士东 </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市政协党组成员，市发展和改革局局长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唐爱军  市委组织部副部长，市人力资源和社会</w:t>
      </w:r>
    </w:p>
    <w:p>
      <w:pPr>
        <w:keepNext w:val="0"/>
        <w:keepLines w:val="0"/>
        <w:pageBreakBefore w:val="0"/>
        <w:widowControl w:val="0"/>
        <w:kinsoku/>
        <w:wordWrap/>
        <w:overflowPunct w:val="0"/>
        <w:topLinePunct/>
        <w:autoSpaceDE/>
        <w:autoSpaceDN/>
        <w:bidi w:val="0"/>
        <w:adjustRightInd w:val="0"/>
        <w:snapToGrid/>
        <w:spacing w:before="0" w:after="0" w:line="580" w:lineRule="exact"/>
        <w:ind w:left="3621" w:leftChars="1375" w:hanging="321" w:hangingChars="1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保障局局长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蔡  萌  市委组织部副部长，市委编办主任</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梅  花  市委宣传部主持日常工作副部长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郭海涛  市政府办公室主任</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王庆新  市教育和体育局局长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曾宪芳  市公安局政委</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许  鹏  市民政局局长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张立忠  市财政局局长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许泽冰  市自然资源和规划局局长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刘  涛  市住房和城乡建设局局长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王爱军  市交通运输局局长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张桂森  市农业农村局局长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孔凡波  市文化和旅游局局长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张  建  市卫生健康局局长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孔祥峰  市应急管理局局长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陈东波  市市场监管局局长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丰宗海 </w:t>
      </w:r>
      <w:r>
        <w:rPr>
          <w:rFonts w:hint="eastAsia"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sz w:val="32"/>
          <w:szCs w:val="32"/>
          <w:lang w:val="en-US" w:eastAsia="zh-CN"/>
        </w:rPr>
        <w:t>市综合行政执法局党组副书记、副局长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宋春洪  市妇联主席</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color w:val="FF0000"/>
          <w:sz w:val="32"/>
          <w:szCs w:val="32"/>
          <w:lang w:val="en-US" w:eastAsia="zh-CN"/>
        </w:rPr>
      </w:pPr>
      <w:r>
        <w:rPr>
          <w:rFonts w:hint="default" w:ascii="Times New Roman" w:hAnsi="Times New Roman" w:eastAsia="方正仿宋简体" w:cs="Times New Roman"/>
          <w:b/>
          <w:bCs/>
          <w:sz w:val="32"/>
          <w:szCs w:val="32"/>
          <w:lang w:val="en-US" w:eastAsia="zh-CN"/>
        </w:rPr>
        <w:t>张  宏  市残联理事长</w:t>
      </w:r>
      <w:r>
        <w:rPr>
          <w:rStyle w:val="11"/>
          <w:rFonts w:hint="default" w:ascii="Times New Roman" w:hAnsi="Times New Roman" w:eastAsia="宋体" w:cs="Times New Roman"/>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张文波</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鲁城街道办事处主任</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宋思亮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书院街道办事处主任</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马丛丛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王庄镇镇长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陈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雷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石门山镇镇长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郭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鹏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吴村镇镇长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王福生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姚村镇镇长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郝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然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时庄街道办事处主任</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孙春光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陵城镇镇长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冯存俊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小雪街道办事处主任</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王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镇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息陬镇镇长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颜世泉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尼山镇镇长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1928" w:firstLineChars="6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 xml:space="preserve">孔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 xml:space="preserve">赓 </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防山镇镇</w:t>
      </w:r>
      <w:r>
        <w:rPr>
          <w:rFonts w:hint="default" w:ascii="Times New Roman" w:hAnsi="Times New Roman" w:eastAsia="方正仿宋简体" w:cs="Times New Roman"/>
          <w:b/>
          <w:bCs/>
          <w:sz w:val="32"/>
          <w:szCs w:val="32"/>
          <w:lang w:val="en-US" w:eastAsia="zh-CN"/>
        </w:rPr>
        <w:t>长</w:t>
      </w:r>
    </w:p>
    <w:p>
      <w:pPr>
        <w:keepNext w:val="0"/>
        <w:keepLines w:val="0"/>
        <w:pageBreakBefore w:val="0"/>
        <w:widowControl w:val="0"/>
        <w:kinsoku/>
        <w:wordWrap/>
        <w:overflowPunct w:val="0"/>
        <w:topLinePunct/>
        <w:autoSpaceDE/>
        <w:autoSpaceDN/>
        <w:bidi w:val="0"/>
        <w:adjustRightInd w:val="0"/>
        <w:snapToGrid/>
        <w:spacing w:before="0" w:after="0" w:line="580" w:lineRule="exact"/>
        <w:ind w:firstLine="643" w:firstLineChars="200"/>
        <w:jc w:val="both"/>
        <w:textAlignment w:val="baseline"/>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工作专班</w:t>
      </w:r>
      <w:r>
        <w:rPr>
          <w:rFonts w:hint="default" w:ascii="Times New Roman" w:hAnsi="Times New Roman" w:eastAsia="方正仿宋简体" w:cs="Times New Roman"/>
          <w:b/>
          <w:bCs/>
          <w:sz w:val="32"/>
          <w:szCs w:val="32"/>
        </w:rPr>
        <w:t>下设办公室，办公室设在</w:t>
      </w:r>
      <w:r>
        <w:rPr>
          <w:rFonts w:hint="default" w:ascii="Times New Roman" w:hAnsi="Times New Roman" w:eastAsia="方正仿宋简体" w:cs="Times New Roman"/>
          <w:b/>
          <w:bCs/>
          <w:sz w:val="32"/>
          <w:szCs w:val="32"/>
          <w:lang w:val="en-US" w:eastAsia="zh-CN"/>
        </w:rPr>
        <w:t>市教体</w:t>
      </w:r>
      <w:r>
        <w:rPr>
          <w:rFonts w:hint="default" w:ascii="Times New Roman" w:hAnsi="Times New Roman" w:eastAsia="方正仿宋简体" w:cs="Times New Roman"/>
          <w:b/>
          <w:bCs/>
          <w:sz w:val="32"/>
          <w:szCs w:val="32"/>
        </w:rPr>
        <w:t>局，</w:t>
      </w:r>
      <w:r>
        <w:rPr>
          <w:rFonts w:hint="default" w:ascii="Times New Roman" w:hAnsi="Times New Roman" w:eastAsia="方正仿宋简体" w:cs="Times New Roman"/>
          <w:b/>
          <w:bCs/>
          <w:sz w:val="32"/>
          <w:szCs w:val="32"/>
          <w:lang w:val="en-US" w:eastAsia="zh-CN"/>
        </w:rPr>
        <w:t>王庆新</w:t>
      </w:r>
      <w:r>
        <w:rPr>
          <w:rFonts w:hint="default" w:ascii="Times New Roman" w:hAnsi="Times New Roman" w:eastAsia="方正仿宋简体" w:cs="Times New Roman"/>
          <w:b/>
          <w:bCs/>
          <w:sz w:val="32"/>
          <w:szCs w:val="32"/>
        </w:rPr>
        <w:t>同志兼任办公室主任。</w:t>
      </w:r>
      <w:r>
        <w:rPr>
          <w:rFonts w:hint="eastAsia" w:ascii="方正仿宋简体" w:hAnsi="方正仿宋简体" w:eastAsia="方正仿宋简体" w:cs="方正仿宋简体"/>
          <w:b/>
          <w:bCs/>
          <w:kern w:val="2"/>
          <w:sz w:val="32"/>
          <w:szCs w:val="32"/>
          <w:lang w:val="en-US" w:eastAsia="zh-CN" w:bidi="ar-SA"/>
        </w:rPr>
        <w:t>评审通过后该工作专班自动解散。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autoSpaceDE/>
        <w:autoSpaceDN/>
        <w:bidi w:val="0"/>
        <w:adjustRightInd w:val="0"/>
        <w:snapToGrid/>
        <w:spacing w:before="0" w:beforeAutospacing="0" w:after="0" w:afterAutospacing="0" w:line="580" w:lineRule="exact"/>
        <w:ind w:right="0" w:firstLine="643" w:firstLineChars="200"/>
        <w:jc w:val="both"/>
        <w:textAlignment w:val="baseline"/>
        <w:rPr>
          <w:rFonts w:hint="default" w:ascii="Times New Roman" w:hAnsi="Times New Roman" w:eastAsia="方正黑体简体" w:cs="Times New Roman"/>
          <w:b/>
          <w:bCs/>
          <w:color w:val="000000"/>
          <w:spacing w:val="0"/>
          <w:w w:val="100"/>
          <w:kern w:val="0"/>
          <w:position w:val="0"/>
          <w:sz w:val="32"/>
          <w:szCs w:val="32"/>
          <w:shd w:val="clear" w:color="auto" w:fill="auto"/>
          <w:lang w:val="en-US" w:eastAsia="en-US" w:bidi="en-US"/>
        </w:rPr>
      </w:pPr>
      <w:r>
        <w:rPr>
          <w:rFonts w:hint="default" w:ascii="Times New Roman" w:hAnsi="Times New Roman" w:eastAsia="方正黑体简体" w:cs="Times New Roman"/>
          <w:b/>
          <w:bCs/>
          <w:color w:val="000000"/>
          <w:spacing w:val="0"/>
          <w:w w:val="100"/>
          <w:kern w:val="0"/>
          <w:position w:val="0"/>
          <w:sz w:val="32"/>
          <w:szCs w:val="32"/>
          <w:shd w:val="clear" w:color="auto" w:fill="auto"/>
          <w:lang w:val="en-US" w:eastAsia="zh-CN" w:bidi="en-US"/>
        </w:rPr>
        <w:t>二、</w:t>
      </w:r>
      <w:r>
        <w:rPr>
          <w:rFonts w:hint="eastAsia" w:ascii="Times New Roman" w:hAnsi="Times New Roman" w:eastAsia="方正黑体简体" w:cs="Times New Roman"/>
          <w:b/>
          <w:bCs/>
          <w:color w:val="000000"/>
          <w:spacing w:val="0"/>
          <w:w w:val="100"/>
          <w:kern w:val="0"/>
          <w:position w:val="0"/>
          <w:sz w:val="32"/>
          <w:szCs w:val="32"/>
          <w:shd w:val="clear" w:color="auto" w:fill="auto"/>
          <w:lang w:val="en-US" w:eastAsia="zh-CN" w:bidi="en-US"/>
        </w:rPr>
        <w:t>工作专班</w:t>
      </w:r>
      <w:r>
        <w:rPr>
          <w:rFonts w:hint="default" w:ascii="Times New Roman" w:hAnsi="Times New Roman" w:eastAsia="方正黑体简体" w:cs="Times New Roman"/>
          <w:b/>
          <w:bCs/>
          <w:color w:val="000000"/>
          <w:spacing w:val="0"/>
          <w:w w:val="100"/>
          <w:kern w:val="0"/>
          <w:position w:val="0"/>
          <w:sz w:val="32"/>
          <w:szCs w:val="32"/>
          <w:shd w:val="clear" w:color="auto" w:fill="auto"/>
          <w:lang w:val="en-US" w:eastAsia="en-US" w:bidi="en-US"/>
        </w:rPr>
        <w:t>工作职责</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（一）市政府办公室</w:t>
      </w:r>
    </w:p>
    <w:p>
      <w:pPr>
        <w:keepNext w:val="0"/>
        <w:keepLines w:val="0"/>
        <w:pageBreakBefore w:val="0"/>
        <w:widowControl w:val="0"/>
        <w:numPr>
          <w:ilvl w:val="0"/>
          <w:numId w:val="0"/>
        </w:numPr>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将义务教育优质均衡发展</w:t>
      </w:r>
      <w:r>
        <w:rPr>
          <w:rFonts w:hint="default" w:ascii="Times New Roman" w:hAnsi="Times New Roman" w:eastAsia="方正仿宋简体" w:cs="Times New Roman"/>
          <w:b/>
          <w:bCs/>
          <w:sz w:val="32"/>
          <w:szCs w:val="32"/>
        </w:rPr>
        <w:t>纳入</w:t>
      </w:r>
      <w:r>
        <w:rPr>
          <w:rFonts w:hint="default"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rPr>
        <w:t>政府议事日程</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协调召开相关会议，</w:t>
      </w:r>
      <w:r>
        <w:rPr>
          <w:rFonts w:hint="default" w:ascii="Times New Roman" w:hAnsi="Times New Roman" w:eastAsia="方正仿宋简体" w:cs="Times New Roman"/>
          <w:b/>
          <w:bCs/>
          <w:sz w:val="32"/>
          <w:szCs w:val="32"/>
        </w:rPr>
        <w:t>通报工作情况</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印制关于推进义务教育优质均衡发展的相关文件</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（二）市人力资源和社会保障局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根据教师编制数量和岗位（学科）需求，会同教育、编办等部门做好中小学教师公开招聘、教师岗位管理和职称评聘等相关工作。协助教育部门做好中小学校长、教师的轮岗、交流工作。会同教体局落实好教师工资等待遇，按规定足额核定教师绩效工资总量。</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（三）市委编办</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核定全市义务教育阶段学校人员编制数，根据实际情况统筹调整编制结构，制定全市教师编制规划。按照省市委编办相关文件规定，核定并落实义务教育阶段学校教职工编制，确保教师编制比例达到标准要求。协助教育、人社等部门指导中小学校按规定科学设置教师岗位工作。</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（四）市委宣传部</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积极宣传党和国家的教育方针、法律法规，宣传全市义务教育成果和教育系统的先进人物和事迹，为全市教育事业发展提供正确的舆论导向，营造尊师重教的良好社会氛围。</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（五）市发展和改革局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将义务教育优质均衡发展纳入全市经济社会发展总体规划，指导县域内各相关部门制定教育民生规划。加强教育基础设施规划与建设，在教育项目论证、立项、资金筹措等方面给予协调和支持。指导教育部门编制和完善教育事业中长期发展规划，协助教育部门做好中小学布局结构调整工作。争取国家资金支持教育</w:t>
      </w:r>
      <w:r>
        <w:rPr>
          <w:rFonts w:hint="default" w:ascii="Times New Roman" w:hAnsi="Times New Roman" w:eastAsia="方正仿宋简体" w:cs="Times New Roman"/>
          <w:b/>
          <w:bCs/>
          <w:spacing w:val="-6"/>
          <w:sz w:val="32"/>
          <w:szCs w:val="32"/>
          <w:lang w:val="en-US" w:eastAsia="zh-CN"/>
        </w:rPr>
        <w:t>基础设施建设，会同有关部门组织实施好义务教育建设项目工程。</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（六）市教育和体育局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对创建国家义务教育优质均衡发展市工作进行科学规划、统筹安排、综合协调、组织实施和指导监督，做好创建国家义务教育优质均衡发展市</w:t>
      </w:r>
      <w:r>
        <w:rPr>
          <w:rFonts w:hint="eastAsia" w:ascii="Times New Roman" w:hAnsi="Times New Roman" w:eastAsia="方正仿宋简体" w:cs="Times New Roman"/>
          <w:b/>
          <w:bCs/>
          <w:sz w:val="32"/>
          <w:szCs w:val="32"/>
          <w:lang w:val="en-US" w:eastAsia="zh-CN"/>
        </w:rPr>
        <w:t>工作专班</w:t>
      </w:r>
      <w:r>
        <w:rPr>
          <w:rFonts w:hint="default" w:ascii="Times New Roman" w:hAnsi="Times New Roman" w:eastAsia="方正仿宋简体" w:cs="Times New Roman"/>
          <w:b/>
          <w:bCs/>
          <w:sz w:val="32"/>
          <w:szCs w:val="32"/>
          <w:lang w:val="en-US" w:eastAsia="zh-CN"/>
        </w:rPr>
        <w:t>办公室日常工作。</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zh-CN" w:eastAsia="zh-CN" w:bidi="zh-CN"/>
        </w:rPr>
        <w:t>全面贯彻党的教育方针，深化教育系统党组织建设。</w:t>
      </w:r>
      <w:r>
        <w:rPr>
          <w:rFonts w:hint="default" w:ascii="Times New Roman" w:hAnsi="Times New Roman" w:eastAsia="方正仿宋简体" w:cs="Times New Roman"/>
          <w:b/>
          <w:bCs/>
          <w:sz w:val="32"/>
          <w:szCs w:val="32"/>
          <w:lang w:val="en-US" w:eastAsia="zh-CN"/>
        </w:rPr>
        <w:t>优化学校布局，组织实施中小学学校标准化建设。严格执行中小学划片招生的有关规定，促进学校生源相对均衡。加强教师队伍建设，会同编办加强学校教职工编制管理；会同人社局建立教师补充长效机制；健全校长、教师互动交流机制，实现师资力量和教学水平的相对均衡；组织教师业务培训，搭建专业发展平台。深化课程改革，落实</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五育并举</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强化学生艺术、体育、劳动、美育工作，提高学生的综合素质。加强和改进学校德育工作，丰富德育内容和形式，不断提高未成年人思想道德建设工作实效。规范办学行为，注重内涵发展，提升学校管理水平，全面提高教育质量。</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（七）市公安局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依法加强对学校安全防范工作的监督、指导和检查，推进学校</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平安校园</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创建工作。强化学校及周边治安管理，配合相关部门加强学校周边环境综合治理，依法从重从快惩处扰乱校园及其周边治安秩序和侵害师生权益的违法犯罪行为。开展警校共建活动，选派优秀警官担任中小学法治副校长或法治辅导员，配合学校开展法治教育，常态化组织开展学校护学岗行动。掌握新居民子女基本情况，督促符合条件的学龄儿童就学。为教育部门提供涉及义务教育优质均衡发展工作中所需的人口户籍信息等数据资料。依法进行校车安全管理，加强学校以及周边区域道路的交通安全管理。</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（八）市民政局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配合教育部门抓好特殊教育目标任务的落实，指导困境儿童群体维护自身权益；联合妇联、团委等部门建立健全农村留守儿童关爱服务体系和困境儿童保障制度；对家庭困难的中小学生，给予生活上的支持和帮助，发动并协调各方面力量，做好生活救助工作。</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（九）市财政局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完善义务教育经费保障机制，将义务教育全面纳入财政保障范围。按照规定管好、用好教育费附加和地方教育附加。教育费附加和地方教育附加主要用于中小学校舍建设、改善中小学教学设施和办学条件。各项义务教育专项资金专款专用。按规定的比例足额拨付配套资金。义务教育经费除向薄弱学校倾斜外应当均衡分配，管理规范，下拨及时</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无挤占、挪用、截留现象。</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（十）市自然资源和规划局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在组织制定城乡中长期建设规划时要科学合理考虑中小学布点，负责将学校建设用地列入土地利用总体规划，形成完整的教育设施网络；督促各镇街将教育用地纳入建设规划；负责学校建设工程的规划立项指导；指导并办理学校建设用地手续，优先保证教育用地项目的正常审批，依法减免教育项目用地费用。</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（十一）市住房和城乡建设局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严格执行《山东省普通中小学基本办学条件标准》的校舍设计和建筑标准，指导全市教育系统建设项目的招标投标监管工作。协助、指导教育部门抓好教育基础设施和校舍安全工程建设，确保施工质量。依法办理教育建设项目规费减免手续，对办理学</w:t>
      </w:r>
      <w:r>
        <w:rPr>
          <w:rFonts w:hint="default" w:ascii="Times New Roman" w:hAnsi="Times New Roman" w:eastAsia="方正仿宋简体" w:cs="Times New Roman"/>
          <w:b/>
          <w:bCs/>
          <w:spacing w:val="-6"/>
          <w:sz w:val="32"/>
          <w:szCs w:val="32"/>
          <w:lang w:val="en-US" w:eastAsia="zh-CN"/>
        </w:rPr>
        <w:t>校的建设项目在立项、审批等方面给予简化手续，必要时特事特办。</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（十二）市文化和旅游局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负责会同有关部门加强对学校周边文化娱乐场所及网吧整顿，查处校园周边出版物市场及各种出版物展销活动的违法经营行为，严厉打击违法出版</w:t>
      </w:r>
      <w:r>
        <w:rPr>
          <w:rFonts w:hint="default" w:ascii="Times New Roman" w:hAnsi="Times New Roman" w:eastAsia="方正仿宋简体" w:cs="Times New Roman"/>
          <w:b/>
          <w:bCs/>
          <w:color w:val="000000"/>
          <w:spacing w:val="0"/>
          <w:w w:val="100"/>
          <w:kern w:val="0"/>
          <w:position w:val="0"/>
          <w:sz w:val="32"/>
          <w:szCs w:val="32"/>
          <w:u w:val="none"/>
          <w:shd w:val="clear" w:color="auto" w:fill="auto"/>
          <w:lang w:val="en-US" w:eastAsia="zh-CN" w:bidi="zh-CN"/>
        </w:rPr>
        <w:t>物、盗版教材和读物、淫</w:t>
      </w:r>
      <w:r>
        <w:rPr>
          <w:rFonts w:hint="default" w:ascii="Times New Roman" w:hAnsi="Times New Roman" w:eastAsia="方正仿宋简体" w:cs="Times New Roman"/>
          <w:b/>
          <w:bCs/>
          <w:sz w:val="32"/>
          <w:szCs w:val="32"/>
          <w:lang w:val="en-US" w:eastAsia="zh-CN"/>
        </w:rPr>
        <w:t>秽色情出版物、有害卡通画册和非法音像制品，努力净化校园周边文化环境。在涉水景区设置安全警示标识、隔离带、防护栏、应急救生物品等，加强专人巡查管控，做好预防学生溺水工作。</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（十三）市卫生健康局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依法加强对学校卫生工作的监督指导和学生卫生健康服务，与教育等部门共同抓好学校健康教育、体质监测、预防接种、传染病防治、饮用水安全、突发公共卫生事件防范等工作。会同教育部门保障学校卫生工作人员的配备，对校医、保健教师开展业务培训。</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（十四）市应急管理局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负责协调和指导教育系统应对安全生产类、自然灾害类等突发事件和综合防灾减灾救灾工作；指导学校落实防灾减灾等避险自救知识、技能宣传教育和应急处置工作，做好安全知识进校园宣传教育工作。</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（十五）市市场监督管理局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加强学校及周边食品安全管理，指导学校食堂从业人员培训，核发食品经营许可证；配合公安、综合行政执法等部门依法取缔商贩在学校门前无证摆摊设点；加强对校园及周边企业和个体工商户的登记管理，依法查处违法经营行为。</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（十六）市综合行政执法局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负责区域内学校周边环境卫生和秩序维护工作，查处和取缔校园及周边无证饮食流动摊点和商家店铺违规占道经营活动，确保校园周边环境整洁有序。</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（十七）市交通运输局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val="0"/>
        <w:snapToGrid/>
        <w:spacing w:before="0" w:after="0"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加强对专程运载师生客运车辆的监测、维护与保养等运营管理，确保师生交通运输安全。负责将通校公路建设与农村公路建设相结合，在政策范围内争取项目资金支持，对于学校接送线路的安全设施建设给予大力支持并予以保障。</w:t>
      </w:r>
    </w:p>
    <w:p>
      <w:pPr>
        <w:keepNext w:val="0"/>
        <w:keepLines w:val="0"/>
        <w:pageBreakBefore w:val="0"/>
        <w:widowControl w:val="0"/>
        <w:numPr>
          <w:ilvl w:val="0"/>
          <w:numId w:val="0"/>
        </w:numPr>
        <w:shd w:val="clear" w:color="auto" w:fill="auto"/>
        <w:kinsoku/>
        <w:wordWrap/>
        <w:overflowPunct w:val="0"/>
        <w:topLinePunct/>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（十八）市农业农村局</w:t>
      </w:r>
    </w:p>
    <w:p>
      <w:pPr>
        <w:keepNext w:val="0"/>
        <w:keepLines w:val="0"/>
        <w:pageBreakBefore w:val="0"/>
        <w:widowControl w:val="0"/>
        <w:numPr>
          <w:ilvl w:val="0"/>
          <w:numId w:val="0"/>
        </w:numPr>
        <w:shd w:val="clear" w:color="auto" w:fill="auto"/>
        <w:kinsoku/>
        <w:wordWrap/>
        <w:overflowPunct w:val="0"/>
        <w:topLinePunct/>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支持农村学校建设劳动教育实践基地或劳动锻炼场所，指导学校劳动技术教育工作，为学校组织学生农村研学实践、劳动教育活动提供便利。</w:t>
      </w:r>
    </w:p>
    <w:p>
      <w:pPr>
        <w:keepNext w:val="0"/>
        <w:keepLines w:val="0"/>
        <w:pageBreakBefore w:val="0"/>
        <w:widowControl w:val="0"/>
        <w:numPr>
          <w:ilvl w:val="0"/>
          <w:numId w:val="0"/>
        </w:numPr>
        <w:shd w:val="clear" w:color="auto" w:fill="auto"/>
        <w:kinsoku/>
        <w:wordWrap/>
        <w:overflowPunct w:val="0"/>
        <w:topLinePunct/>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（十九）市妇联</w:t>
      </w:r>
    </w:p>
    <w:p>
      <w:pPr>
        <w:keepNext w:val="0"/>
        <w:keepLines w:val="0"/>
        <w:pageBreakBefore w:val="0"/>
        <w:widowControl w:val="0"/>
        <w:numPr>
          <w:ilvl w:val="0"/>
          <w:numId w:val="0"/>
        </w:numPr>
        <w:shd w:val="clear" w:color="auto" w:fill="auto"/>
        <w:kinsoku/>
        <w:wordWrap/>
        <w:overflowPunct w:val="0"/>
        <w:topLinePunct/>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做好少年儿童维权、留守儿童关爱等工作。开展形式多样的宣传活动，保障教育系统女教职工在政治、经济、文化、生活等方面享有与男职工平等的权利。</w:t>
      </w:r>
    </w:p>
    <w:p>
      <w:pPr>
        <w:keepNext w:val="0"/>
        <w:keepLines w:val="0"/>
        <w:pageBreakBefore w:val="0"/>
        <w:widowControl w:val="0"/>
        <w:numPr>
          <w:ilvl w:val="0"/>
          <w:numId w:val="0"/>
        </w:numPr>
        <w:shd w:val="clear" w:color="auto" w:fill="auto"/>
        <w:kinsoku/>
        <w:wordWrap/>
        <w:overflowPunct w:val="0"/>
        <w:topLinePunct/>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（二十）市残联</w:t>
      </w:r>
    </w:p>
    <w:p>
      <w:pPr>
        <w:keepNext w:val="0"/>
        <w:keepLines w:val="0"/>
        <w:pageBreakBefore w:val="0"/>
        <w:widowControl w:val="0"/>
        <w:numPr>
          <w:ilvl w:val="0"/>
          <w:numId w:val="0"/>
        </w:numPr>
        <w:shd w:val="clear" w:color="auto" w:fill="auto"/>
        <w:kinsoku/>
        <w:wordWrap/>
        <w:overflowPunct w:val="0"/>
        <w:topLinePunct/>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认真做好持证适龄残疾人的统计，办理残疾人证等工作，并对残疾适龄儿童少年的教育、康复、资助等提供指导和帮助。配</w:t>
      </w:r>
      <w:r>
        <w:rPr>
          <w:rFonts w:hint="default" w:ascii="Times New Roman" w:hAnsi="Times New Roman" w:eastAsia="方正仿宋简体" w:cs="Times New Roman"/>
          <w:b/>
          <w:bCs/>
          <w:spacing w:val="-11"/>
          <w:sz w:val="32"/>
          <w:szCs w:val="32"/>
          <w:lang w:val="en-US" w:eastAsia="zh-CN"/>
        </w:rPr>
        <w:t>合开展特殊教育管理工作，督促残疾学生生均公用经费的足额拨付。</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right="0" w:rightChars="0" w:firstLine="643" w:firstLineChars="200"/>
        <w:jc w:val="both"/>
        <w:textAlignment w:val="baseline"/>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color w:val="000000"/>
          <w:spacing w:val="0"/>
          <w:w w:val="100"/>
          <w:position w:val="0"/>
          <w:sz w:val="32"/>
          <w:szCs w:val="32"/>
          <w:shd w:val="clear" w:fill="auto"/>
          <w:lang w:val="en-US" w:eastAsia="zh-CN" w:bidi="en-US"/>
        </w:rPr>
        <w:t>（二十一）</w:t>
      </w:r>
      <w:r>
        <w:rPr>
          <w:rFonts w:hint="default" w:ascii="Times New Roman" w:hAnsi="Times New Roman" w:eastAsia="方正楷体简体" w:cs="Times New Roman"/>
          <w:b/>
          <w:bCs/>
          <w:sz w:val="32"/>
          <w:szCs w:val="32"/>
          <w:lang w:val="en-US" w:eastAsia="zh-CN"/>
        </w:rPr>
        <w:t>各镇街</w:t>
      </w:r>
    </w:p>
    <w:p>
      <w:pPr>
        <w:keepNext w:val="0"/>
        <w:keepLines w:val="0"/>
        <w:pageBreakBefore w:val="0"/>
        <w:widowControl w:val="0"/>
        <w:numPr>
          <w:ilvl w:val="0"/>
          <w:numId w:val="0"/>
        </w:numPr>
        <w:shd w:val="clear" w:color="auto" w:fill="auto"/>
        <w:kinsoku/>
        <w:wordWrap/>
        <w:overflowPunct w:val="0"/>
        <w:topLinePunct/>
        <w:autoSpaceDE/>
        <w:autoSpaceDN/>
        <w:bidi w:val="0"/>
        <w:adjustRightInd/>
        <w:snapToGrid/>
        <w:spacing w:line="580" w:lineRule="exact"/>
        <w:ind w:left="0" w:leftChars="0" w:right="0" w:rightChars="0" w:firstLine="643" w:firstLineChars="200"/>
        <w:jc w:val="both"/>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强化政府教育履职，切实推动本镇街义务教育优质均衡发展工作。协助市政府、市直相关部门做好辖区内薄弱学校改造工作及标准化建设工作，积极改善学校办学条件。负责统筹做好辖区学校及学校周边安全维稳等工作，协助做好农村小规模学校撤并工作，维护学校正常教育教学秩序，建立以政府为主导、社会各方面广泛参与的留守儿童关爱体系，依法保障适龄儿童少年就近入学。</w:t>
      </w: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ind w:left="0" w:leftChars="0" w:firstLine="0" w:firstLineChars="0"/>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    （此页无正文）</w:t>
      </w: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r>
        <w:rPr>
          <w:rFonts w:ascii="宋体" w:hAnsi="宋体" w:eastAsia="宋体" w:cs="宋体"/>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-496570</wp:posOffset>
                </wp:positionH>
                <wp:positionV relativeFrom="paragraph">
                  <wp:posOffset>67310</wp:posOffset>
                </wp:positionV>
                <wp:extent cx="2286000" cy="1188720"/>
                <wp:effectExtent l="5080" t="5080" r="13970" b="6350"/>
                <wp:wrapNone/>
                <wp:docPr id="9" name="矩形 4"/>
                <wp:cNvGraphicFramePr/>
                <a:graphic xmlns:a="http://schemas.openxmlformats.org/drawingml/2006/main">
                  <a:graphicData uri="http://schemas.microsoft.com/office/word/2010/wordprocessingShape">
                    <wps:wsp>
                      <wps:cNvSpPr/>
                      <wps:spPr>
                        <a:xfrm>
                          <a:off x="0" y="0"/>
                          <a:ext cx="2286000" cy="118872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39.1pt;margin-top:5.3pt;height:93.6pt;width:180pt;z-index:251659264;mso-width-relative:page;mso-height-relative:page;" fillcolor="#FFFFFF" filled="t" stroked="t" coordsize="21600,21600" o:gfxdata="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2AePdcAAAAKAQAADwAAAAAAAAABACAAAAAiAAAAZHJzL2Rvd25yZXYueG1s&#10;UEsBAhQAFAAAAAgAh07iQCzJuh35AQAAHwQAAA4AAAAAAAAAAQAgAAAAJgEAAGRycy9lMm9Eb2Mu&#10;eG1sUEsFBgAAAAAGAAYAWQEAAJEFAAAAAA==&#10;">
                <v:fill on="t" focussize="0,0"/>
                <v:stroke color="#FFFFFF" joinstyle="miter"/>
                <v:imagedata o:title=""/>
                <o:lock v:ext="edit" aspectratio="f"/>
              </v:rect>
            </w:pict>
          </mc:Fallback>
        </mc:AlternateContent>
      </w: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313" w:afterLines="100"/>
        <w:textAlignment w:val="auto"/>
        <w:rPr>
          <w:rFonts w:hint="default" w:ascii="Times New Roman" w:hAnsi="Times New Roman" w:eastAsia="方正仿宋简体" w:cs="Times New Roman"/>
          <w:b/>
          <w:bCs/>
          <w:sz w:val="32"/>
          <w:szCs w:val="32"/>
          <w:lang w:val="en-US" w:eastAsia="zh-CN"/>
        </w:rPr>
      </w:pPr>
    </w:p>
    <w:p>
      <w:pPr>
        <w:pStyle w:val="2"/>
        <w:rPr>
          <w:rFonts w:hint="default" w:ascii="Times New Roman" w:hAnsi="Times New Roman" w:eastAsia="方正仿宋简体" w:cs="Times New Roman"/>
          <w:b/>
          <w:bCs/>
          <w:sz w:val="32"/>
          <w:szCs w:val="32"/>
          <w:lang w:val="en-US" w:eastAsia="zh-CN"/>
        </w:rPr>
      </w:pPr>
    </w:p>
    <w:p>
      <w:pPr>
        <w:keepNext w:val="0"/>
        <w:keepLines w:val="0"/>
        <w:shd w:val="clear"/>
        <w:bidi w:val="0"/>
        <w:snapToGrid w:val="0"/>
        <w:spacing w:before="0" w:after="0" w:line="520" w:lineRule="exact"/>
        <w:ind w:left="1054" w:right="0" w:hanging="1054" w:hangingChars="500"/>
        <w:jc w:val="both"/>
        <w:textAlignment w:val="baseline"/>
        <w:rPr>
          <w:rFonts w:hint="eastAsia" w:ascii="Times New Roman" w:hAnsi="Times New Roman" w:eastAsia="方正仿宋简体" w:cs="Times New Roman"/>
          <w:b/>
          <w:snapToGrid w:val="0"/>
          <w:spacing w:val="0"/>
          <w:w w:val="100"/>
          <w:kern w:val="0"/>
          <w:position w:val="0"/>
          <w:sz w:val="28"/>
          <w:shd w:val="clear"/>
          <w:lang w:val="en-US" w:eastAsia="zh-CN" w:bidi="ar-SA"/>
        </w:rPr>
      </w:pPr>
      <w:r>
        <w:rPr>
          <w:rFonts w:ascii="Times New Roman" w:hAnsi="Times New Roman" w:eastAsia="宋体" w:cs="Times New Roman"/>
          <w:b/>
          <w:spacing w:val="0"/>
          <w:w w:val="100"/>
          <w:kern w:val="2"/>
          <w:position w:val="0"/>
          <w:sz w:val="21"/>
          <w:shd w:val="clear"/>
          <w:lang w:eastAsia="zh-CN" w:bidi="ar-SA"/>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2540</wp:posOffset>
                </wp:positionV>
                <wp:extent cx="561530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pt;margin-top:0.2pt;height:0.05pt;width:442.15pt;z-index:251660288;mso-width-relative:page;mso-height-relative:page;" filled="f" stroked="t" coordsize="21600,21600" o:gfxdata="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v2Fs9MAAAACAQAADwAAAAAAAAABACAAAAAiAAAAZHJzL2Rvd25yZXYueG1sUEsB&#10;AhQAFAAAAAgAh07iQFNhUW36AQAA9QMAAA4AAAAAAAAAAQAgAAAAIgEAAGRycy9lMm9Eb2MueG1s&#10;UEsFBgAAAAAGAAYAWQEAAI4FAAAAAA==&#10;">
                <v:fill on="f" focussize="0,0"/>
                <v:stroke weight="1.25pt" color="#000000" joinstyle="round"/>
                <v:imagedata o:title=""/>
                <o:lock v:ext="edit" aspectratio="f"/>
              </v:line>
            </w:pict>
          </mc:Fallback>
        </mc:AlternateContent>
      </w:r>
      <w:r>
        <w:rPr>
          <w:rFonts w:hint="eastAsia" w:ascii="Times New Roman" w:hAnsi="Times New Roman" w:eastAsia="方正仿宋简体" w:cs="Times New Roman"/>
          <w:b/>
          <w:snapToGrid w:val="0"/>
          <w:spacing w:val="-2"/>
          <w:w w:val="100"/>
          <w:kern w:val="0"/>
          <w:position w:val="0"/>
          <w:sz w:val="28"/>
          <w:shd w:val="clear"/>
          <w:lang w:eastAsia="zh-CN" w:bidi="ar-SA"/>
        </w:rPr>
        <w:t>　抄送：</w:t>
      </w:r>
      <w:r>
        <w:rPr>
          <w:rFonts w:hint="eastAsia" w:ascii="Times New Roman" w:hAnsi="Times New Roman" w:eastAsia="方正仿宋简体" w:cs="Times New Roman"/>
          <w:b/>
          <w:snapToGrid w:val="0"/>
          <w:spacing w:val="2"/>
          <w:w w:val="100"/>
          <w:kern w:val="0"/>
          <w:position w:val="0"/>
          <w:sz w:val="28"/>
          <w:shd w:val="clear"/>
          <w:lang w:eastAsia="zh-CN" w:bidi="ar-SA"/>
        </w:rPr>
        <w:t>市委各部</w:t>
      </w:r>
      <w:r>
        <w:rPr>
          <w:rFonts w:hint="eastAsia" w:ascii="Times New Roman" w:hAnsi="Times New Roman" w:eastAsia="方正仿宋简体" w:cs="Times New Roman"/>
          <w:b/>
          <w:snapToGrid w:val="0"/>
          <w:spacing w:val="2"/>
          <w:w w:val="100"/>
          <w:kern w:val="0"/>
          <w:position w:val="0"/>
          <w:sz w:val="28"/>
          <w:shd w:val="clear"/>
          <w:lang w:val="en-US" w:eastAsia="zh-CN" w:bidi="ar-SA"/>
        </w:rPr>
        <w:t>门</w:t>
      </w:r>
      <w:r>
        <w:rPr>
          <w:rFonts w:hint="eastAsia" w:ascii="Times New Roman" w:hAnsi="Times New Roman" w:eastAsia="方正仿宋简体" w:cs="Times New Roman"/>
          <w:b/>
          <w:snapToGrid w:val="0"/>
          <w:spacing w:val="2"/>
          <w:w w:val="100"/>
          <w:kern w:val="0"/>
          <w:position w:val="0"/>
          <w:sz w:val="28"/>
          <w:shd w:val="clear"/>
          <w:lang w:eastAsia="zh-CN" w:bidi="ar-SA"/>
        </w:rPr>
        <w:t>，市人大常委会办公室，市政协办公室，</w:t>
      </w:r>
      <w:r>
        <w:rPr>
          <w:rFonts w:hint="eastAsia" w:ascii="Times New Roman" w:hAnsi="Times New Roman" w:eastAsia="方正仿宋简体" w:cs="Times New Roman"/>
          <w:b/>
          <w:snapToGrid w:val="0"/>
          <w:spacing w:val="2"/>
          <w:w w:val="100"/>
          <w:kern w:val="0"/>
          <w:position w:val="0"/>
          <w:sz w:val="28"/>
          <w:shd w:val="clear"/>
          <w:lang w:val="en-US" w:eastAsia="zh-CN" w:bidi="ar-SA"/>
        </w:rPr>
        <w:t>市监委</w:t>
      </w:r>
      <w:r>
        <w:rPr>
          <w:rFonts w:hint="eastAsia" w:ascii="Times New Roman" w:hAnsi="Times New Roman" w:eastAsia="方正仿宋简体" w:cs="Times New Roman"/>
          <w:b/>
          <w:snapToGrid w:val="0"/>
          <w:spacing w:val="0"/>
          <w:w w:val="100"/>
          <w:kern w:val="0"/>
          <w:position w:val="0"/>
          <w:sz w:val="28"/>
          <w:shd w:val="clear"/>
          <w:lang w:val="en-US" w:eastAsia="zh-CN" w:bidi="ar-SA"/>
        </w:rPr>
        <w:t>，</w:t>
      </w:r>
    </w:p>
    <w:p>
      <w:pPr>
        <w:keepNext w:val="0"/>
        <w:keepLines w:val="0"/>
        <w:shd w:val="clear"/>
        <w:bidi w:val="0"/>
        <w:snapToGrid w:val="0"/>
        <w:spacing w:before="0" w:after="0" w:line="520" w:lineRule="exact"/>
        <w:ind w:left="1054" w:right="0" w:hanging="1405" w:hangingChars="500"/>
        <w:jc w:val="both"/>
        <w:textAlignment w:val="baseline"/>
        <w:rPr>
          <w:rFonts w:ascii="Times New Roman" w:hAnsi="Times New Roman" w:eastAsia="方正仿宋简体" w:cs="Times New Roman"/>
          <w:b/>
          <w:snapToGrid w:val="0"/>
          <w:spacing w:val="0"/>
          <w:w w:val="100"/>
          <w:kern w:val="0"/>
          <w:position w:val="0"/>
          <w:sz w:val="32"/>
          <w:shd w:val="clear"/>
          <w:lang w:eastAsia="zh-CN" w:bidi="ar-SA"/>
        </w:rPr>
      </w:pPr>
      <w:r>
        <w:rPr>
          <w:rFonts w:hint="eastAsia" w:ascii="Times New Roman" w:hAnsi="Times New Roman" w:eastAsia="方正仿宋简体" w:cs="Times New Roman"/>
          <w:b/>
          <w:snapToGrid w:val="0"/>
          <w:spacing w:val="0"/>
          <w:w w:val="100"/>
          <w:kern w:val="0"/>
          <w:position w:val="0"/>
          <w:sz w:val="28"/>
          <w:shd w:val="clear"/>
          <w:lang w:val="en-US" w:eastAsia="zh-CN" w:bidi="ar-SA"/>
        </w:rPr>
        <w:t xml:space="preserve">        </w:t>
      </w:r>
      <w:r>
        <w:rPr>
          <w:rFonts w:hint="eastAsia" w:ascii="Times New Roman" w:hAnsi="Times New Roman" w:eastAsia="方正仿宋简体" w:cs="Times New Roman"/>
          <w:b/>
          <w:snapToGrid w:val="0"/>
          <w:spacing w:val="0"/>
          <w:w w:val="100"/>
          <w:kern w:val="0"/>
          <w:position w:val="0"/>
          <w:sz w:val="28"/>
          <w:shd w:val="clear"/>
          <w:lang w:eastAsia="zh-CN" w:bidi="ar-SA"/>
        </w:rPr>
        <w:t>市法院，市检察院，市人武部。</w:t>
      </w:r>
    </w:p>
    <w:p>
      <w:pPr>
        <w:keepNext w:val="0"/>
        <w:keepLines w:val="0"/>
        <w:shd w:val="clear"/>
        <w:bidi w:val="0"/>
        <w:snapToGrid w:val="0"/>
        <w:spacing w:before="0" w:after="0" w:line="520" w:lineRule="exact"/>
        <w:ind w:left="0" w:right="0" w:firstLine="0"/>
        <w:jc w:val="both"/>
        <w:textAlignment w:val="baseline"/>
        <w:rPr>
          <w:rFonts w:hint="default" w:ascii="Times New Roman" w:hAnsi="Times New Roman" w:eastAsia="宋体" w:cs="Times New Roman"/>
          <w:spacing w:val="0"/>
          <w:w w:val="100"/>
          <w:kern w:val="2"/>
          <w:position w:val="0"/>
          <w:sz w:val="21"/>
          <w:shd w:val="clear"/>
          <w:lang w:val="en-US" w:eastAsia="zh-CN" w:bidi="ar-SA"/>
        </w:rPr>
      </w:pPr>
      <w:r>
        <w:rPr>
          <w:rFonts w:ascii="宋体" w:hAnsi="宋体" w:eastAsia="宋体" w:cs="宋体"/>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574040</wp:posOffset>
                </wp:positionV>
                <wp:extent cx="2286000" cy="1188720"/>
                <wp:effectExtent l="5080" t="5080" r="13970" b="6350"/>
                <wp:wrapNone/>
                <wp:docPr id="10" name="矩形 5"/>
                <wp:cNvGraphicFramePr/>
                <a:graphic xmlns:a="http://schemas.openxmlformats.org/drawingml/2006/main">
                  <a:graphicData uri="http://schemas.microsoft.com/office/word/2010/wordprocessingShape">
                    <wps:wsp>
                      <wps:cNvSpPr/>
                      <wps:spPr>
                        <a:xfrm>
                          <a:off x="0" y="0"/>
                          <a:ext cx="2286000" cy="118872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5" o:spid="_x0000_s1026" o:spt="1" style="position:absolute;left:0pt;margin-left:-13.75pt;margin-top:45.2pt;height:93.6pt;width:180pt;z-index:251659264;mso-width-relative:page;mso-height-relative:page;" fillcolor="#FFFFFF" filled="t" stroked="t" coordsize="21600,21600" o:gfxdata="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AQJHrYAAAACgEAAA8AAAAAAAAAAQAgAAAAIgAAAGRycy9kb3ducmV2Lnht&#10;bFBLAQIUABQAAAAIAIdO4kB6OvbB+QEAACAEAAAOAAAAAAAAAAEAIAAAACcBAABkcnMvZTJvRG9j&#10;LnhtbFBLBQYAAAAABgAGAFkBAACSBQAAAAA=&#10;">
                <v:fill on="t" focussize="0,0"/>
                <v:stroke color="#FFFFFF" joinstyle="miter"/>
                <v:imagedata o:title=""/>
                <o:lock v:ext="edit" aspectratio="f"/>
              </v:rect>
            </w:pict>
          </mc:Fallback>
        </mc:AlternateContent>
      </w:r>
      <w:r>
        <w:rPr>
          <w:rFonts w:ascii="Times New Roman" w:hAnsi="Times New Roman" w:eastAsia="宋体" w:cs="Times New Roman"/>
          <w:b/>
          <w:spacing w:val="0"/>
          <w:w w:val="100"/>
          <w:kern w:val="2"/>
          <w:position w:val="0"/>
          <w:sz w:val="21"/>
          <w:shd w:val="clear"/>
          <w:lang w:eastAsia="zh-CN" w:bidi="ar-SA"/>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406400</wp:posOffset>
                </wp:positionV>
                <wp:extent cx="56153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30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32pt;height:0.05pt;width:442.15pt;z-index:251662336;mso-width-relative:page;mso-height-relative:page;" filled="f" stroked="t" coordsize="21600,21600" o:gfxdata="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lGd/tYAAAAHAQAADwAAAAAAAAABACAAAAAiAAAAZHJzL2Rvd25yZXYueG1s&#10;UEsBAhQAFAAAAAgAh07iQKVKWW36AQAA9QMAAA4AAAAAAAAAAQAgAAAAJQEAAGRycy9lMm9Eb2Mu&#10;eG1sUEsFBgAAAAAGAAYAWQEAAJEFAAAAAA==&#10;">
                <v:fill on="f" focussize="0,0"/>
                <v:stroke weight="1.25pt" color="#000000" joinstyle="round"/>
                <v:imagedata o:title=""/>
                <o:lock v:ext="edit" aspectratio="f"/>
              </v:line>
            </w:pict>
          </mc:Fallback>
        </mc:AlternateContent>
      </w:r>
      <w:r>
        <w:rPr>
          <w:rFonts w:ascii="Times New Roman" w:hAnsi="Times New Roman" w:eastAsia="宋体" w:cs="Times New Roman"/>
          <w:b/>
          <w:spacing w:val="0"/>
          <w:w w:val="100"/>
          <w:kern w:val="2"/>
          <w:position w:val="0"/>
          <w:sz w:val="21"/>
          <w:shd w:val="clear"/>
          <w:lang w:eastAsia="zh-CN" w:bidi="ar-SA"/>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40640</wp:posOffset>
                </wp:positionV>
                <wp:extent cx="561530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30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pt;margin-top:3.2pt;height:0.05pt;width:442.15pt;z-index:251661312;mso-width-relative:page;mso-height-relative:page;" filled="f" stroked="t" coordsize="21600,21600" o:gfxdata="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AZYdHUAAAABgEAAA8AAAAAAAAAAQAgAAAAIgAAAGRycy9kb3ducmV2LnhtbFBL&#10;AQIUABQAAAAIAIdO4kAkPLts+gEAAPQDAAAOAAAAAAAAAAEAIAAAACMBAABkcnMvZTJvRG9jLnht&#10;bFBLBQYAAAAABgAGAFkBAACPBQAAAAA=&#10;">
                <v:fill on="f" focussize="0,0"/>
                <v:stroke color="#000000" joinstyle="round"/>
                <v:imagedata o:title=""/>
                <o:lock v:ext="edit" aspectratio="f"/>
              </v:line>
            </w:pict>
          </mc:Fallback>
        </mc:AlternateContent>
      </w:r>
      <w:r>
        <w:rPr>
          <w:rFonts w:hint="eastAsia" w:ascii="Times New Roman" w:hAnsi="Times New Roman" w:eastAsia="方正仿宋简体" w:cs="Times New Roman"/>
          <w:b/>
          <w:snapToGrid w:val="0"/>
          <w:spacing w:val="0"/>
          <w:w w:val="100"/>
          <w:kern w:val="0"/>
          <w:position w:val="0"/>
          <w:sz w:val="28"/>
          <w:shd w:val="clear"/>
          <w:lang w:eastAsia="zh-CN" w:bidi="ar-SA"/>
        </w:rPr>
        <w:t>　曲阜市人民政府办公室</w:t>
      </w:r>
      <w:r>
        <w:rPr>
          <w:rFonts w:ascii="Times New Roman" w:hAnsi="Times New Roman" w:eastAsia="方正仿宋简体" w:cs="Times New Roman"/>
          <w:b/>
          <w:snapToGrid w:val="0"/>
          <w:spacing w:val="0"/>
          <w:w w:val="100"/>
          <w:kern w:val="0"/>
          <w:position w:val="0"/>
          <w:sz w:val="28"/>
          <w:shd w:val="clear"/>
          <w:lang w:eastAsia="zh-CN" w:bidi="ar-SA"/>
        </w:rPr>
        <w:t xml:space="preserve">       </w:t>
      </w:r>
      <w:r>
        <w:rPr>
          <w:rFonts w:hint="eastAsia" w:ascii="Times New Roman" w:hAnsi="Times New Roman" w:eastAsia="方正仿宋简体" w:cs="Times New Roman"/>
          <w:b/>
          <w:snapToGrid w:val="0"/>
          <w:spacing w:val="0"/>
          <w:w w:val="100"/>
          <w:kern w:val="0"/>
          <w:position w:val="0"/>
          <w:sz w:val="28"/>
          <w:shd w:val="clear"/>
          <w:lang w:val="en-US" w:eastAsia="zh-CN" w:bidi="ar-SA"/>
        </w:rPr>
        <w:t xml:space="preserve">   </w:t>
      </w:r>
      <w:r>
        <w:rPr>
          <w:rFonts w:ascii="Times New Roman" w:hAnsi="Times New Roman" w:eastAsia="方正仿宋简体" w:cs="Times New Roman"/>
          <w:b/>
          <w:snapToGrid w:val="0"/>
          <w:spacing w:val="0"/>
          <w:w w:val="100"/>
          <w:kern w:val="0"/>
          <w:position w:val="0"/>
          <w:sz w:val="28"/>
          <w:shd w:val="clear"/>
          <w:lang w:eastAsia="zh-CN" w:bidi="ar-SA"/>
        </w:rPr>
        <w:t xml:space="preserve">   </w:t>
      </w:r>
      <w:r>
        <w:rPr>
          <w:rFonts w:hint="eastAsia" w:ascii="Times New Roman" w:hAnsi="Times New Roman" w:eastAsia="方正仿宋简体" w:cs="Times New Roman"/>
          <w:b/>
          <w:snapToGrid w:val="0"/>
          <w:spacing w:val="0"/>
          <w:w w:val="100"/>
          <w:kern w:val="0"/>
          <w:position w:val="0"/>
          <w:sz w:val="28"/>
          <w:shd w:val="clear"/>
          <w:lang w:eastAsia="zh-CN" w:bidi="ar-SA"/>
        </w:rPr>
        <w:t>　　</w:t>
      </w:r>
      <w:r>
        <w:rPr>
          <w:rFonts w:ascii="Times New Roman" w:hAnsi="Times New Roman" w:eastAsia="方正仿宋简体" w:cs="Times New Roman"/>
          <w:b/>
          <w:snapToGrid w:val="0"/>
          <w:spacing w:val="0"/>
          <w:w w:val="100"/>
          <w:kern w:val="0"/>
          <w:position w:val="0"/>
          <w:sz w:val="28"/>
          <w:shd w:val="clear"/>
          <w:lang w:eastAsia="zh-CN" w:bidi="ar-SA"/>
        </w:rPr>
        <w:t xml:space="preserve">    20</w:t>
      </w:r>
      <w:r>
        <w:rPr>
          <w:rFonts w:hint="eastAsia" w:ascii="Times New Roman" w:hAnsi="Times New Roman" w:eastAsia="方正仿宋简体" w:cs="Times New Roman"/>
          <w:b/>
          <w:snapToGrid w:val="0"/>
          <w:spacing w:val="0"/>
          <w:w w:val="100"/>
          <w:kern w:val="0"/>
          <w:position w:val="0"/>
          <w:sz w:val="28"/>
          <w:shd w:val="clear"/>
          <w:lang w:val="en-US" w:eastAsia="zh-CN" w:bidi="ar-SA"/>
        </w:rPr>
        <w:t>24</w:t>
      </w:r>
      <w:r>
        <w:rPr>
          <w:rFonts w:hint="eastAsia" w:ascii="Times New Roman" w:hAnsi="Times New Roman" w:eastAsia="方正仿宋简体" w:cs="Times New Roman"/>
          <w:b/>
          <w:snapToGrid w:val="0"/>
          <w:spacing w:val="0"/>
          <w:w w:val="100"/>
          <w:kern w:val="0"/>
          <w:position w:val="0"/>
          <w:sz w:val="28"/>
          <w:shd w:val="clear"/>
          <w:lang w:eastAsia="zh-CN" w:bidi="ar-SA"/>
        </w:rPr>
        <w:t>年</w:t>
      </w:r>
      <w:r>
        <w:rPr>
          <w:rFonts w:hint="eastAsia" w:ascii="Times New Roman" w:hAnsi="Times New Roman" w:eastAsia="方正仿宋简体" w:cs="Times New Roman"/>
          <w:b/>
          <w:snapToGrid w:val="0"/>
          <w:spacing w:val="0"/>
          <w:w w:val="100"/>
          <w:kern w:val="0"/>
          <w:position w:val="0"/>
          <w:sz w:val="28"/>
          <w:shd w:val="clear"/>
          <w:lang w:val="en-US" w:eastAsia="zh-CN" w:bidi="ar-SA"/>
        </w:rPr>
        <w:t>9</w:t>
      </w:r>
      <w:r>
        <w:rPr>
          <w:rFonts w:hint="eastAsia" w:ascii="Times New Roman" w:hAnsi="Times New Roman" w:eastAsia="方正仿宋简体" w:cs="Times New Roman"/>
          <w:b/>
          <w:snapToGrid w:val="0"/>
          <w:spacing w:val="0"/>
          <w:w w:val="100"/>
          <w:kern w:val="0"/>
          <w:position w:val="0"/>
          <w:sz w:val="28"/>
          <w:shd w:val="clear"/>
          <w:lang w:eastAsia="zh-CN" w:bidi="ar-SA"/>
        </w:rPr>
        <w:t>月</w:t>
      </w:r>
      <w:r>
        <w:rPr>
          <w:rFonts w:hint="eastAsia" w:ascii="Times New Roman" w:hAnsi="Times New Roman" w:eastAsia="方正仿宋简体" w:cs="Times New Roman"/>
          <w:b/>
          <w:snapToGrid w:val="0"/>
          <w:spacing w:val="0"/>
          <w:w w:val="100"/>
          <w:kern w:val="0"/>
          <w:position w:val="0"/>
          <w:sz w:val="28"/>
          <w:shd w:val="clear"/>
          <w:lang w:val="en-US" w:eastAsia="zh-CN" w:bidi="ar-SA"/>
        </w:rPr>
        <w:t>3</w:t>
      </w:r>
      <w:r>
        <w:rPr>
          <w:rFonts w:hint="eastAsia" w:ascii="Times New Roman" w:hAnsi="Times New Roman" w:eastAsia="方正仿宋简体" w:cs="Times New Roman"/>
          <w:b/>
          <w:snapToGrid w:val="0"/>
          <w:spacing w:val="0"/>
          <w:w w:val="100"/>
          <w:kern w:val="0"/>
          <w:position w:val="0"/>
          <w:sz w:val="28"/>
          <w:shd w:val="clear"/>
          <w:lang w:eastAsia="zh-CN" w:bidi="ar-SA"/>
        </w:rPr>
        <w:t>日印发　</w:t>
      </w:r>
      <w:r>
        <w:rPr>
          <w:rFonts w:hint="default" w:ascii="Times New Roman" w:hAnsi="Times New Roman" w:eastAsia="方正仿宋简体" w:cs="Times New Roman"/>
          <w:b/>
          <w:spacing w:val="0"/>
          <w:w w:val="100"/>
          <w:kern w:val="2"/>
          <w:position w:val="0"/>
          <w:sz w:val="28"/>
          <w:szCs w:val="28"/>
          <w:shd w:val="clear"/>
          <w:lang w:eastAsia="zh-CN" w:bidi="ar-SA"/>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403225</wp:posOffset>
                </wp:positionV>
                <wp:extent cx="56102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31.75pt;height:0pt;width:441.75pt;z-index:251659264;mso-width-relative:page;mso-height-relative:page;" filled="f" stroked="t" coordsize="21600,21600" o:gfxdata="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iAZAzUAAAABwEAAA8AAAAAAAAAAQAgAAAAIgAAAGRycy9kb3ducmV2LnhtbFBLAQIU&#10;ABQAAAAIAIdO4kBuLXdl9wEAAPIDAAAOAAAAAAAAAAEAIAAAACMBAABkcnMvZTJvRG9jLnhtbFBL&#10;BQYAAAAABgAGAFkBAACMBQAAAAA=&#10;">
                <v:fill on="f" focussize="0,0"/>
                <v:stroke color="#000000" joinstyle="round"/>
                <v:imagedata o:title=""/>
                <o:lock v:ext="edit" aspectratio="f"/>
              </v:line>
            </w:pict>
          </mc:Fallback>
        </mc:AlternateContent>
      </w:r>
    </w:p>
    <w:sectPr>
      <w:footerReference r:id="rId7" w:type="first"/>
      <w:footerReference r:id="rId5" w:type="default"/>
      <w:footerReference r:id="rId6" w:type="even"/>
      <w:pgSz w:w="11906" w:h="16838"/>
      <w:pgMar w:top="2154" w:right="1474" w:bottom="1871" w:left="1587" w:header="851" w:footer="1361"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CC0164-46E1-4D40-A617-FAA0D01A71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_HKSCS">
    <w:altName w:val="PMingLiU-ExtB"/>
    <w:panose1 w:val="02020500000000000000"/>
    <w:charset w:val="88"/>
    <w:family w:val="auto"/>
    <w:pitch w:val="default"/>
    <w:sig w:usb0="00000000" w:usb1="00000000" w:usb2="00000016" w:usb3="00000000" w:csb0="00100001" w:csb1="00000000"/>
  </w:font>
  <w:font w:name="方正仿宋简体">
    <w:panose1 w:val="03000509000000000000"/>
    <w:charset w:val="86"/>
    <w:family w:val="auto"/>
    <w:pitch w:val="default"/>
    <w:sig w:usb0="00000001" w:usb1="080E0000" w:usb2="00000000" w:usb3="00000000" w:csb0="00040000" w:csb1="00000000"/>
    <w:embedRegular r:id="rId2" w:fontKey="{AF6545C4-916A-48E3-AE02-78ADFF3B23A0}"/>
  </w:font>
  <w:font w:name="仿宋_GB2312">
    <w:panose1 w:val="02010609030101010101"/>
    <w:charset w:val="86"/>
    <w:family w:val="modern"/>
    <w:pitch w:val="default"/>
    <w:sig w:usb0="00000001" w:usb1="080E0000" w:usb2="00000000" w:usb3="00000000" w:csb0="00040000" w:csb1="00000000"/>
    <w:embedRegular r:id="rId3" w:fontKey="{4D9E84B0-296D-499B-B069-0A6B3F6ACDDC}"/>
  </w:font>
  <w:font w:name="方正小标宋简体">
    <w:panose1 w:val="03000509000000000000"/>
    <w:charset w:val="86"/>
    <w:family w:val="auto"/>
    <w:pitch w:val="default"/>
    <w:sig w:usb0="00000001" w:usb1="080E0000" w:usb2="00000000" w:usb3="00000000" w:csb0="00040000" w:csb1="00000000"/>
    <w:embedRegular r:id="rId4" w:fontKey="{B09A9DE9-840B-4C76-A618-A5B3D9FBF7FA}"/>
  </w:font>
  <w:font w:name="方正黑体简体">
    <w:panose1 w:val="03000509000000000000"/>
    <w:charset w:val="86"/>
    <w:family w:val="auto"/>
    <w:pitch w:val="default"/>
    <w:sig w:usb0="00000001" w:usb1="080E0000" w:usb2="00000000" w:usb3="00000000" w:csb0="00040000" w:csb1="00000000"/>
    <w:embedRegular r:id="rId5" w:fontKey="{54DE7B37-C76B-4749-A886-7FBA837C3BA8}"/>
  </w:font>
  <w:font w:name="方正楷体简体">
    <w:panose1 w:val="03000509000000000000"/>
    <w:charset w:val="86"/>
    <w:family w:val="auto"/>
    <w:pitch w:val="default"/>
    <w:sig w:usb0="00000001" w:usb1="080E0000" w:usb2="00000000" w:usb3="00000000" w:csb0="00040000" w:csb1="00000000"/>
    <w:embedRegular r:id="rId6" w:fontKey="{73BD7AB2-D8ED-478B-B907-7DB746008F7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wordWrap w:val="0"/>
      <w:ind w:firstLine="240" w:firstLineChars="100"/>
      <w:jc w:val="right"/>
      <w:rPr>
        <w:rFonts w:hint="default" w:eastAsia="宋体"/>
        <w:lang w:val="en-US" w:eastAsia="zh-CN"/>
      </w:rPr>
    </w:pPr>
    <w:r>
      <w:rPr>
        <w:rFonts w:ascii="宋体" w:hAnsi="宋体"/>
        <w:sz w:val="24"/>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1</w:t>
    </w:r>
    <w:r>
      <w:rPr>
        <w:rFonts w:hint="default" w:ascii="Times New Roman" w:hAnsi="Times New Roman" w:cs="Times New Roman"/>
        <w:sz w:val="28"/>
      </w:rPr>
      <w:fldChar w:fldCharType="end"/>
    </w:r>
    <w:r>
      <w:rPr>
        <w:rFonts w:ascii="宋体" w:hAnsi="宋体"/>
        <w:sz w:val="28"/>
      </w:rPr>
      <w:t xml:space="preserve"> </w:t>
    </w:r>
    <w:r>
      <w:rPr>
        <w:rFonts w:ascii="宋体" w:hAnsi="宋体"/>
        <w:sz w:val="24"/>
      </w:rPr>
      <w:t>—</w:t>
    </w:r>
    <w:r>
      <w:rPr>
        <w:rFonts w:hint="eastAsia" w:ascii="宋体" w:hAnsi="宋体" w:eastAsia="宋体"/>
        <w:sz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rFonts w:hint="eastAsia" w:ascii="宋体" w:hAnsi="宋体" w:eastAsia="宋体"/>
        <w:sz w:val="24"/>
        <w:lang w:val="en-US" w:eastAsia="zh-CN"/>
      </w:rPr>
      <w:t xml:space="preserve">  </w:t>
    </w:r>
    <w:r>
      <w:rPr>
        <w:rFonts w:ascii="宋体" w:hAnsi="宋体"/>
        <w:sz w:val="24"/>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1</w:t>
    </w:r>
    <w:r>
      <w:rPr>
        <w:rFonts w:hint="default" w:ascii="Times New Roman" w:hAnsi="Times New Roman" w:cs="Times New Roman"/>
        <w:sz w:val="28"/>
      </w:rPr>
      <w:fldChar w:fldCharType="end"/>
    </w:r>
    <w:r>
      <w:rPr>
        <w:rFonts w:ascii="宋体" w:hAnsi="宋体"/>
        <w:sz w:val="28"/>
      </w:rPr>
      <w:t xml:space="preserve"> </w:t>
    </w:r>
    <w:r>
      <w:rPr>
        <w:rFonts w:ascii="宋体" w:hAnsi="宋体"/>
        <w:sz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wordWrap w:val="0"/>
      <w:ind w:firstLine="240" w:firstLineChars="100"/>
      <w:jc w:val="right"/>
    </w:pPr>
    <w:r>
      <w:rPr>
        <w:rFonts w:ascii="宋体" w:hAnsi="宋体"/>
        <w:sz w:val="24"/>
      </w:rPr>
      <w:t xml:space="preserve">— </w:t>
    </w:r>
    <w:r>
      <w:rPr>
        <w:rFonts w:hint="default" w:ascii="Times New Roman" w:hAnsi="Times New Roman" w:cs="Times New Roman"/>
        <w:sz w:val="28"/>
      </w:rPr>
      <w:fldChar w:fldCharType="begin"/>
    </w:r>
    <w:r>
      <w:rPr>
        <w:rFonts w:hint="default" w:ascii="Times New Roman" w:hAnsi="Times New Roman" w:cs="Times New Roman"/>
        <w:sz w:val="28"/>
      </w:rPr>
      <w:instrText xml:space="preserve"> PAGE  </w:instrText>
    </w:r>
    <w:r>
      <w:rPr>
        <w:rFonts w:hint="default" w:ascii="Times New Roman" w:hAnsi="Times New Roman" w:cs="Times New Roman"/>
        <w:sz w:val="28"/>
      </w:rPr>
      <w:fldChar w:fldCharType="separate"/>
    </w:r>
    <w:r>
      <w:rPr>
        <w:rFonts w:hint="default" w:ascii="Times New Roman" w:hAnsi="Times New Roman" w:cs="Times New Roman"/>
        <w:sz w:val="28"/>
      </w:rPr>
      <w:t>1</w:t>
    </w:r>
    <w:r>
      <w:rPr>
        <w:rFonts w:hint="default" w:ascii="Times New Roman" w:hAnsi="Times New Roman" w:cs="Times New Roman"/>
        <w:sz w:val="28"/>
      </w:rPr>
      <w:fldChar w:fldCharType="end"/>
    </w:r>
    <w:r>
      <w:rPr>
        <w:rFonts w:ascii="宋体" w:hAnsi="宋体"/>
        <w:sz w:val="28"/>
      </w:rPr>
      <w:t xml:space="preserve"> </w:t>
    </w:r>
    <w:r>
      <w:rPr>
        <w:rFonts w:ascii="宋体" w:hAnsi="宋体"/>
        <w:sz w:val="24"/>
      </w:rPr>
      <w:t>—</w:t>
    </w:r>
    <w:r>
      <w:rPr>
        <w:rFonts w:hint="eastAsia" w:ascii="宋体" w:hAnsi="宋体"/>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70D7C"/>
    <w:multiLevelType w:val="singleLevel"/>
    <w:tmpl w:val="97270D7C"/>
    <w:lvl w:ilvl="0" w:tentative="0">
      <w:start w:val="1"/>
      <w:numFmt w:val="decimal"/>
      <w:suff w:val="space"/>
      <w:lvlText w:val="%1."/>
      <w:lvlJc w:val="left"/>
    </w:lvl>
  </w:abstractNum>
  <w:abstractNum w:abstractNumId="1">
    <w:nsid w:val="C2503ED8"/>
    <w:multiLevelType w:val="singleLevel"/>
    <w:tmpl w:val="C2503ED8"/>
    <w:lvl w:ilvl="0" w:tentative="0">
      <w:start w:val="1"/>
      <w:numFmt w:val="decimal"/>
      <w:suff w:val="space"/>
      <w:lvlText w:val="%1."/>
      <w:lvlJc w:val="left"/>
    </w:lvl>
  </w:abstractNum>
  <w:abstractNum w:abstractNumId="2">
    <w:nsid w:val="D59186AC"/>
    <w:multiLevelType w:val="singleLevel"/>
    <w:tmpl w:val="D59186AC"/>
    <w:lvl w:ilvl="0" w:tentative="0">
      <w:start w:val="1"/>
      <w:numFmt w:val="decimal"/>
      <w:suff w:val="space"/>
      <w:lvlText w:val="%1."/>
      <w:lvlJc w:val="left"/>
    </w:lvl>
  </w:abstractNum>
  <w:abstractNum w:abstractNumId="3">
    <w:nsid w:val="E1437723"/>
    <w:multiLevelType w:val="singleLevel"/>
    <w:tmpl w:val="E1437723"/>
    <w:lvl w:ilvl="0" w:tentative="0">
      <w:start w:val="1"/>
      <w:numFmt w:val="decimal"/>
      <w:suff w:val="space"/>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jA5NmY4OTRiOWVmYzFkN2ZkMDczNWQxOTM3YjYifQ=="/>
    <w:docVar w:name="KSO_WPS_MARK_KEY" w:val="836c3b72-d2a2-4211-a10b-8496593c0fee"/>
  </w:docVars>
  <w:rsids>
    <w:rsidRoot w:val="40794CCF"/>
    <w:rsid w:val="00DE3995"/>
    <w:rsid w:val="00EF5BA2"/>
    <w:rsid w:val="00F27441"/>
    <w:rsid w:val="019841DD"/>
    <w:rsid w:val="01BE7323"/>
    <w:rsid w:val="01FA47FF"/>
    <w:rsid w:val="02502671"/>
    <w:rsid w:val="028642E4"/>
    <w:rsid w:val="03934848"/>
    <w:rsid w:val="04496ACE"/>
    <w:rsid w:val="048F7951"/>
    <w:rsid w:val="04CB5FDF"/>
    <w:rsid w:val="0539361C"/>
    <w:rsid w:val="05877AC4"/>
    <w:rsid w:val="05BC1DCB"/>
    <w:rsid w:val="06422877"/>
    <w:rsid w:val="070B6B66"/>
    <w:rsid w:val="076C2ECF"/>
    <w:rsid w:val="0831084F"/>
    <w:rsid w:val="08DA2C94"/>
    <w:rsid w:val="098175B4"/>
    <w:rsid w:val="098E3A7F"/>
    <w:rsid w:val="099E1F14"/>
    <w:rsid w:val="09DE4A06"/>
    <w:rsid w:val="09E064F1"/>
    <w:rsid w:val="0A2763AD"/>
    <w:rsid w:val="0AC012A3"/>
    <w:rsid w:val="0ADA341F"/>
    <w:rsid w:val="0B0F299D"/>
    <w:rsid w:val="0B2621C1"/>
    <w:rsid w:val="0B4F7551"/>
    <w:rsid w:val="0B9B45B4"/>
    <w:rsid w:val="0BED7182"/>
    <w:rsid w:val="0C210BDA"/>
    <w:rsid w:val="0C6D3E1F"/>
    <w:rsid w:val="0C9D2956"/>
    <w:rsid w:val="0CEB1914"/>
    <w:rsid w:val="0E052C3B"/>
    <w:rsid w:val="0EE52393"/>
    <w:rsid w:val="0F523F88"/>
    <w:rsid w:val="0F711F1E"/>
    <w:rsid w:val="0F7F00F1"/>
    <w:rsid w:val="0FE73EE9"/>
    <w:rsid w:val="1049082B"/>
    <w:rsid w:val="1096114D"/>
    <w:rsid w:val="11A227BD"/>
    <w:rsid w:val="11B76268"/>
    <w:rsid w:val="11DD3F74"/>
    <w:rsid w:val="11E76422"/>
    <w:rsid w:val="124C5510"/>
    <w:rsid w:val="12AF6F40"/>
    <w:rsid w:val="13547AE7"/>
    <w:rsid w:val="135A334F"/>
    <w:rsid w:val="14AB1989"/>
    <w:rsid w:val="14BA7E1E"/>
    <w:rsid w:val="156A53A0"/>
    <w:rsid w:val="160C46A9"/>
    <w:rsid w:val="16500A3A"/>
    <w:rsid w:val="16933115"/>
    <w:rsid w:val="16B35DB3"/>
    <w:rsid w:val="17803454"/>
    <w:rsid w:val="17B84AE8"/>
    <w:rsid w:val="189B3AC2"/>
    <w:rsid w:val="190478B9"/>
    <w:rsid w:val="194303E2"/>
    <w:rsid w:val="1AD25EC1"/>
    <w:rsid w:val="1C0D4CD7"/>
    <w:rsid w:val="1CAA0778"/>
    <w:rsid w:val="1CEF115B"/>
    <w:rsid w:val="1DB16262"/>
    <w:rsid w:val="1DC6360D"/>
    <w:rsid w:val="1E360515"/>
    <w:rsid w:val="1EC23578"/>
    <w:rsid w:val="1F896D6A"/>
    <w:rsid w:val="1F8B5AF7"/>
    <w:rsid w:val="1FBD357C"/>
    <w:rsid w:val="20421B3D"/>
    <w:rsid w:val="20452C91"/>
    <w:rsid w:val="204A64FA"/>
    <w:rsid w:val="20515ADA"/>
    <w:rsid w:val="20912573"/>
    <w:rsid w:val="21671F8F"/>
    <w:rsid w:val="21780E44"/>
    <w:rsid w:val="232F19D7"/>
    <w:rsid w:val="23306E91"/>
    <w:rsid w:val="23E80503"/>
    <w:rsid w:val="23EF1892"/>
    <w:rsid w:val="23F76998"/>
    <w:rsid w:val="240B7A6C"/>
    <w:rsid w:val="246D0A09"/>
    <w:rsid w:val="24CF6FCD"/>
    <w:rsid w:val="25357778"/>
    <w:rsid w:val="25DA0320"/>
    <w:rsid w:val="264F6618"/>
    <w:rsid w:val="26946721"/>
    <w:rsid w:val="26AA5F44"/>
    <w:rsid w:val="27721B4B"/>
    <w:rsid w:val="28272CF7"/>
    <w:rsid w:val="28B5297E"/>
    <w:rsid w:val="28DF2AEB"/>
    <w:rsid w:val="293146FB"/>
    <w:rsid w:val="29E737F6"/>
    <w:rsid w:val="2A4346E5"/>
    <w:rsid w:val="2A7F3244"/>
    <w:rsid w:val="2B036577"/>
    <w:rsid w:val="2B5A5C22"/>
    <w:rsid w:val="2B85039D"/>
    <w:rsid w:val="2BBE1B4A"/>
    <w:rsid w:val="2C3E11ED"/>
    <w:rsid w:val="2D127B5A"/>
    <w:rsid w:val="2D2B5240"/>
    <w:rsid w:val="2DEA4E78"/>
    <w:rsid w:val="2E7D5CEC"/>
    <w:rsid w:val="2EDE5274"/>
    <w:rsid w:val="2EE93382"/>
    <w:rsid w:val="2F72C7FC"/>
    <w:rsid w:val="30224D9D"/>
    <w:rsid w:val="3098505F"/>
    <w:rsid w:val="314174A5"/>
    <w:rsid w:val="318B47AC"/>
    <w:rsid w:val="31BA22FF"/>
    <w:rsid w:val="32B36180"/>
    <w:rsid w:val="33F3732D"/>
    <w:rsid w:val="34120C85"/>
    <w:rsid w:val="34963664"/>
    <w:rsid w:val="34B61F58"/>
    <w:rsid w:val="353510CF"/>
    <w:rsid w:val="35F333D7"/>
    <w:rsid w:val="35FB6FD8"/>
    <w:rsid w:val="360F1920"/>
    <w:rsid w:val="36160F00"/>
    <w:rsid w:val="36FD2E35"/>
    <w:rsid w:val="377B8B11"/>
    <w:rsid w:val="3784090E"/>
    <w:rsid w:val="38A8605B"/>
    <w:rsid w:val="3905525C"/>
    <w:rsid w:val="39A9208B"/>
    <w:rsid w:val="39CE0245"/>
    <w:rsid w:val="3A366543"/>
    <w:rsid w:val="3C56470C"/>
    <w:rsid w:val="3CB827E0"/>
    <w:rsid w:val="3CBB635D"/>
    <w:rsid w:val="3CCD42E3"/>
    <w:rsid w:val="3CD72A6B"/>
    <w:rsid w:val="3DD94825"/>
    <w:rsid w:val="3E3208A1"/>
    <w:rsid w:val="3E495BEB"/>
    <w:rsid w:val="3EA3354D"/>
    <w:rsid w:val="3EBD56B8"/>
    <w:rsid w:val="3F6D73FD"/>
    <w:rsid w:val="3FD94919"/>
    <w:rsid w:val="40534AFF"/>
    <w:rsid w:val="40794CCF"/>
    <w:rsid w:val="4084115C"/>
    <w:rsid w:val="410256DA"/>
    <w:rsid w:val="41166258"/>
    <w:rsid w:val="41341BC4"/>
    <w:rsid w:val="414D77A0"/>
    <w:rsid w:val="4299043F"/>
    <w:rsid w:val="42C27D1A"/>
    <w:rsid w:val="42ED123B"/>
    <w:rsid w:val="43472D70"/>
    <w:rsid w:val="43E764EF"/>
    <w:rsid w:val="4450382F"/>
    <w:rsid w:val="4487395D"/>
    <w:rsid w:val="44F06DC0"/>
    <w:rsid w:val="456ED640"/>
    <w:rsid w:val="456F1A0C"/>
    <w:rsid w:val="45DB181E"/>
    <w:rsid w:val="4670640B"/>
    <w:rsid w:val="469814BD"/>
    <w:rsid w:val="46F72688"/>
    <w:rsid w:val="47321912"/>
    <w:rsid w:val="47E36768"/>
    <w:rsid w:val="49837E44"/>
    <w:rsid w:val="4A0F3823"/>
    <w:rsid w:val="4A166A2F"/>
    <w:rsid w:val="4A62606A"/>
    <w:rsid w:val="4B2772B4"/>
    <w:rsid w:val="4B3519D1"/>
    <w:rsid w:val="4B580122"/>
    <w:rsid w:val="4B683B54"/>
    <w:rsid w:val="4BDC2EAD"/>
    <w:rsid w:val="4C013661"/>
    <w:rsid w:val="4C207985"/>
    <w:rsid w:val="4C5F7CA8"/>
    <w:rsid w:val="4C7C0F69"/>
    <w:rsid w:val="4D714816"/>
    <w:rsid w:val="4D812CAB"/>
    <w:rsid w:val="4DB50BA7"/>
    <w:rsid w:val="4DF53699"/>
    <w:rsid w:val="4EC23748"/>
    <w:rsid w:val="4F477F24"/>
    <w:rsid w:val="4F701229"/>
    <w:rsid w:val="4FB60986"/>
    <w:rsid w:val="51BC380B"/>
    <w:rsid w:val="51C27D36"/>
    <w:rsid w:val="522E0F28"/>
    <w:rsid w:val="529671F9"/>
    <w:rsid w:val="529F5982"/>
    <w:rsid w:val="5312038F"/>
    <w:rsid w:val="533E7435"/>
    <w:rsid w:val="533F3908"/>
    <w:rsid w:val="53582700"/>
    <w:rsid w:val="53F91BD2"/>
    <w:rsid w:val="541128AF"/>
    <w:rsid w:val="545C3B2A"/>
    <w:rsid w:val="54CA318A"/>
    <w:rsid w:val="55440EFF"/>
    <w:rsid w:val="55741FF4"/>
    <w:rsid w:val="55E77D6B"/>
    <w:rsid w:val="57671164"/>
    <w:rsid w:val="57CA524F"/>
    <w:rsid w:val="581D5CC6"/>
    <w:rsid w:val="58690F0C"/>
    <w:rsid w:val="58C2038E"/>
    <w:rsid w:val="5A581238"/>
    <w:rsid w:val="5B4D68C3"/>
    <w:rsid w:val="5B5E2346"/>
    <w:rsid w:val="5C727180"/>
    <w:rsid w:val="5CAE513F"/>
    <w:rsid w:val="5D79574D"/>
    <w:rsid w:val="5DBC388C"/>
    <w:rsid w:val="5DC42740"/>
    <w:rsid w:val="5DD15589"/>
    <w:rsid w:val="5ED6097D"/>
    <w:rsid w:val="5EF92062"/>
    <w:rsid w:val="5F29288B"/>
    <w:rsid w:val="5F375ECE"/>
    <w:rsid w:val="5F9943BF"/>
    <w:rsid w:val="5FAF18FA"/>
    <w:rsid w:val="5FEB9965"/>
    <w:rsid w:val="5FEC4C77"/>
    <w:rsid w:val="60E43825"/>
    <w:rsid w:val="61005930"/>
    <w:rsid w:val="620121B5"/>
    <w:rsid w:val="621719D8"/>
    <w:rsid w:val="622A170C"/>
    <w:rsid w:val="62FE04A2"/>
    <w:rsid w:val="62FE3F67"/>
    <w:rsid w:val="636724EC"/>
    <w:rsid w:val="639A01CB"/>
    <w:rsid w:val="63CD67F3"/>
    <w:rsid w:val="640146EE"/>
    <w:rsid w:val="65B71508"/>
    <w:rsid w:val="65F22540"/>
    <w:rsid w:val="679F04A6"/>
    <w:rsid w:val="67B473BE"/>
    <w:rsid w:val="67D076F9"/>
    <w:rsid w:val="69431305"/>
    <w:rsid w:val="6964126A"/>
    <w:rsid w:val="699A122B"/>
    <w:rsid w:val="69A91870"/>
    <w:rsid w:val="69F0323B"/>
    <w:rsid w:val="6A0D5B9B"/>
    <w:rsid w:val="6A674B7F"/>
    <w:rsid w:val="6B2018FE"/>
    <w:rsid w:val="6B451364"/>
    <w:rsid w:val="6CA4030D"/>
    <w:rsid w:val="6D0644BB"/>
    <w:rsid w:val="6D3B2EA7"/>
    <w:rsid w:val="6DDF784E"/>
    <w:rsid w:val="6DE7A82C"/>
    <w:rsid w:val="6DEF2C5E"/>
    <w:rsid w:val="6E8E3022"/>
    <w:rsid w:val="6EA16F86"/>
    <w:rsid w:val="6EA51BF7"/>
    <w:rsid w:val="6EFA4214"/>
    <w:rsid w:val="6F3F60CB"/>
    <w:rsid w:val="6F997734"/>
    <w:rsid w:val="6FC55E94"/>
    <w:rsid w:val="6FEFA2D7"/>
    <w:rsid w:val="705E5589"/>
    <w:rsid w:val="70763D6E"/>
    <w:rsid w:val="70926DFA"/>
    <w:rsid w:val="70FF1FB5"/>
    <w:rsid w:val="713A2FED"/>
    <w:rsid w:val="713E0E36"/>
    <w:rsid w:val="714B5657"/>
    <w:rsid w:val="72B50B7E"/>
    <w:rsid w:val="72EC5D52"/>
    <w:rsid w:val="732E3884"/>
    <w:rsid w:val="734B3290"/>
    <w:rsid w:val="734C0DB6"/>
    <w:rsid w:val="73557476"/>
    <w:rsid w:val="73B87C4F"/>
    <w:rsid w:val="73EF393B"/>
    <w:rsid w:val="744D4DE6"/>
    <w:rsid w:val="748E5B2A"/>
    <w:rsid w:val="74C07CAE"/>
    <w:rsid w:val="74D80B53"/>
    <w:rsid w:val="753750DB"/>
    <w:rsid w:val="758331B5"/>
    <w:rsid w:val="75B415C0"/>
    <w:rsid w:val="766F3739"/>
    <w:rsid w:val="76F36118"/>
    <w:rsid w:val="772C33D8"/>
    <w:rsid w:val="779A2A38"/>
    <w:rsid w:val="77D95B5C"/>
    <w:rsid w:val="77FEBA9D"/>
    <w:rsid w:val="782A00B9"/>
    <w:rsid w:val="7831514A"/>
    <w:rsid w:val="787B63C5"/>
    <w:rsid w:val="796B13ED"/>
    <w:rsid w:val="79DF0BD6"/>
    <w:rsid w:val="7A2E1215"/>
    <w:rsid w:val="7AA23B61"/>
    <w:rsid w:val="7AFB1A3F"/>
    <w:rsid w:val="7B7521F2"/>
    <w:rsid w:val="7C243896"/>
    <w:rsid w:val="7C3611F8"/>
    <w:rsid w:val="7CFB29AF"/>
    <w:rsid w:val="7DFDAAAA"/>
    <w:rsid w:val="7E8F2BCB"/>
    <w:rsid w:val="7EB7F69D"/>
    <w:rsid w:val="7EFC7B34"/>
    <w:rsid w:val="7EFE1AFE"/>
    <w:rsid w:val="7F4224D8"/>
    <w:rsid w:val="7FB3B3CC"/>
    <w:rsid w:val="7FBBC43E"/>
    <w:rsid w:val="7FDB0EE1"/>
    <w:rsid w:val="7FFF7AC9"/>
    <w:rsid w:val="7FFF959C"/>
    <w:rsid w:val="9BFF05E7"/>
    <w:rsid w:val="9E767CC8"/>
    <w:rsid w:val="AA773FE6"/>
    <w:rsid w:val="AFCB3BCD"/>
    <w:rsid w:val="BC7B0F67"/>
    <w:rsid w:val="DEEBC276"/>
    <w:rsid w:val="DFE7D820"/>
    <w:rsid w:val="DFFF9549"/>
    <w:rsid w:val="F8FDB805"/>
    <w:rsid w:val="FAE35508"/>
    <w:rsid w:val="FBBF2CCE"/>
    <w:rsid w:val="FEDFD324"/>
    <w:rsid w:val="FF79CAE7"/>
    <w:rsid w:val="FF7FA66C"/>
    <w:rsid w:val="FF7FF957"/>
    <w:rsid w:val="FFFF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正文首行缩进 21"/>
    <w:basedOn w:val="3"/>
    <w:qFormat/>
    <w:uiPriority w:val="0"/>
    <w:pPr>
      <w:ind w:left="420" w:leftChars="200" w:firstLine="420" w:firstLineChars="200"/>
    </w:pPr>
    <w:rPr>
      <w:rFonts w:cs="Times New Roman"/>
    </w:rPr>
  </w:style>
  <w:style w:type="paragraph" w:customStyle="1" w:styleId="3">
    <w:name w:val="正文文本缩进1"/>
    <w:basedOn w:val="1"/>
    <w:qFormat/>
    <w:uiPriority w:val="0"/>
    <w:pPr>
      <w:ind w:left="420" w:leftChars="200"/>
    </w:pPr>
  </w:style>
  <w:style w:type="paragraph" w:styleId="5">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标题 #1"/>
    <w:basedOn w:val="1"/>
    <w:qFormat/>
    <w:uiPriority w:val="0"/>
    <w:pPr>
      <w:widowControl w:val="0"/>
      <w:shd w:val="clear" w:color="auto" w:fill="auto"/>
      <w:spacing w:before="920" w:after="1040"/>
      <w:jc w:val="center"/>
      <w:outlineLvl w:val="0"/>
    </w:pPr>
    <w:rPr>
      <w:rFonts w:ascii="宋体" w:hAnsi="宋体" w:eastAsia="宋体" w:cs="宋体"/>
      <w:color w:val="F35B61"/>
      <w:sz w:val="140"/>
      <w:szCs w:val="140"/>
      <w:u w:val="none"/>
      <w:lang w:val="zh-CN" w:eastAsia="zh-CN" w:bidi="zh-CN"/>
    </w:rPr>
  </w:style>
  <w:style w:type="paragraph" w:customStyle="1" w:styleId="13">
    <w:name w:val="正文文本1"/>
    <w:basedOn w:val="1"/>
    <w:qFormat/>
    <w:uiPriority w:val="0"/>
    <w:pPr>
      <w:widowControl w:val="0"/>
      <w:shd w:val="clear" w:color="auto" w:fill="auto"/>
      <w:spacing w:line="391" w:lineRule="auto"/>
      <w:ind w:firstLine="400"/>
    </w:pPr>
    <w:rPr>
      <w:rFonts w:ascii="宋体" w:hAnsi="宋体" w:eastAsia="宋体" w:cs="宋体"/>
      <w:sz w:val="30"/>
      <w:szCs w:val="30"/>
      <w:u w:val="none"/>
      <w:lang w:val="zh-CN" w:eastAsia="zh-CN" w:bidi="zh-CN"/>
    </w:rPr>
  </w:style>
  <w:style w:type="paragraph" w:customStyle="1" w:styleId="14">
    <w:name w:val="标题 #2"/>
    <w:basedOn w:val="1"/>
    <w:qFormat/>
    <w:uiPriority w:val="0"/>
    <w:pPr>
      <w:widowControl w:val="0"/>
      <w:shd w:val="clear" w:color="auto" w:fill="auto"/>
      <w:spacing w:after="550" w:line="597" w:lineRule="exact"/>
      <w:jc w:val="center"/>
      <w:outlineLvl w:val="1"/>
    </w:pPr>
    <w:rPr>
      <w:rFonts w:ascii="宋体" w:hAnsi="宋体" w:eastAsia="宋体" w:cs="宋体"/>
      <w:sz w:val="40"/>
      <w:szCs w:val="4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7268</Words>
  <Characters>7338</Characters>
  <Lines>0</Lines>
  <Paragraphs>0</Paragraphs>
  <TotalTime>5</TotalTime>
  <ScaleCrop>false</ScaleCrop>
  <LinksUpToDate>false</LinksUpToDate>
  <CharactersWithSpaces>7523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2024-07-02T15:16:00Z</dcterms:created>
  <dc:creator>vive</dc:creator>
  <cp:lastModifiedBy>执笔绘流年</cp:lastModifiedBy>
  <cp:lastPrinted>2024-09-03T01:55:00Z</cp:lastPrinted>
  <dcterms:modified xsi:type="dcterms:W3CDTF">2024-09-23T09:40:22Z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240CF3264C6A47E89479E715367E90B1_13</vt:lpwstr>
  </property>
</Properties>
</file>