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鲁城街道办事处</w:t>
      </w:r>
      <w:bookmarkStart w:id="0" w:name="_GoBack"/>
      <w:bookmarkEnd w:id="0"/>
      <w:r>
        <w:rPr>
          <w:rFonts w:hint="eastAsia" w:ascii="方正小标宋简体" w:hAnsi="方正小标宋简体" w:eastAsia="方正小标宋简体" w:cs="方正小标宋简体"/>
          <w:b w:val="0"/>
          <w:bCs w:val="0"/>
          <w:sz w:val="44"/>
          <w:szCs w:val="44"/>
          <w:lang w:eastAsia="zh-CN"/>
        </w:rPr>
        <w:t>2009</w:t>
      </w:r>
      <w:r>
        <w:rPr>
          <w:rFonts w:hint="eastAsia" w:ascii="方正小标宋简体" w:hAnsi="方正小标宋简体" w:eastAsia="方正小标宋简体" w:cs="方正小标宋简体"/>
          <w:b w:val="0"/>
          <w:bCs w:val="0"/>
          <w:sz w:val="44"/>
          <w:szCs w:val="44"/>
        </w:rPr>
        <w:t>年政府信息公开</w:t>
      </w:r>
      <w:r>
        <w:rPr>
          <w:rFonts w:hint="eastAsia" w:ascii="方正小标宋简体" w:hAnsi="方正小标宋简体" w:eastAsia="方正小标宋简体" w:cs="方正小标宋简体"/>
          <w:b w:val="0"/>
          <w:bCs w:val="0"/>
          <w:sz w:val="44"/>
          <w:szCs w:val="44"/>
          <w:lang w:val="en-US" w:eastAsia="zh-CN"/>
        </w:rPr>
        <w:t>工作</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年度报告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一、政府信息公开工作概述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09</w:t>
      </w:r>
      <w:r>
        <w:rPr>
          <w:rFonts w:hint="default" w:ascii="Times New Roman" w:hAnsi="Times New Roman" w:eastAsia="方正仿宋简体" w:cs="Times New Roman"/>
          <w:b w:val="0"/>
          <w:bCs w:val="0"/>
          <w:sz w:val="32"/>
          <w:szCs w:val="32"/>
        </w:rPr>
        <w:t>年，</w:t>
      </w:r>
      <w:r>
        <w:rPr>
          <w:rFonts w:hint="default" w:ascii="Times New Roman" w:hAnsi="Times New Roman" w:eastAsia="方正仿宋简体" w:cs="Times New Roman"/>
          <w:b w:val="0"/>
          <w:bCs w:val="0"/>
          <w:sz w:val="32"/>
          <w:szCs w:val="32"/>
          <w:lang w:val="en-US" w:eastAsia="zh-CN"/>
        </w:rPr>
        <w:t>鲁城街道办事处</w:t>
      </w:r>
      <w:r>
        <w:rPr>
          <w:rFonts w:hint="default" w:ascii="Times New Roman" w:hAnsi="Times New Roman" w:eastAsia="方正仿宋简体" w:cs="Times New Roman"/>
          <w:b w:val="0"/>
          <w:bCs w:val="0"/>
          <w:sz w:val="32"/>
          <w:szCs w:val="32"/>
        </w:rPr>
        <w:t>信息公开工作在市政府的统一领导下，按照《政府信息公开条例》要求和政务公开工作部署，紧紧围绕中心工作，以依法行政、提高效能、促进反腐倡廉和建设服务型政府为目标，以</w:t>
      </w:r>
      <w:r>
        <w:rPr>
          <w:rFonts w:hint="default" w:ascii="Times New Roman" w:hAnsi="Times New Roman" w:eastAsia="方正仿宋简体" w:cs="Times New Roman"/>
          <w:b w:val="0"/>
          <w:bCs w:val="0"/>
          <w:sz w:val="32"/>
          <w:szCs w:val="32"/>
          <w:lang w:val="en-US" w:eastAsia="zh-CN"/>
        </w:rPr>
        <w:t>干在实处、走在前列</w:t>
      </w:r>
      <w:r>
        <w:rPr>
          <w:rFonts w:hint="default" w:ascii="Times New Roman" w:hAnsi="Times New Roman" w:eastAsia="方正仿宋简体" w:cs="Times New Roman"/>
          <w:b w:val="0"/>
          <w:bCs w:val="0"/>
          <w:sz w:val="32"/>
          <w:szCs w:val="32"/>
        </w:rPr>
        <w:t>为基本要求，全面推进政务公开和政务服务体系建设，切实提高了政务公开工作的规范化、制度化水平，方便了群众办事，取得了一定成绩。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二、政府信息公开组织领导和制度建设情况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（一）切实加强信息公开工作的组织领导。为进一步深化和规范政府信息公开工作，对工作专门作出部署，明确分管领导，确定主管</w:t>
      </w:r>
      <w:r>
        <w:rPr>
          <w:rFonts w:hint="default" w:ascii="Times New Roman" w:hAnsi="Times New Roman" w:eastAsia="方正仿宋简体" w:cs="Times New Roman"/>
          <w:b w:val="0"/>
          <w:bCs w:val="0"/>
          <w:sz w:val="32"/>
          <w:szCs w:val="32"/>
          <w:lang w:val="en-US" w:eastAsia="zh-CN"/>
        </w:rPr>
        <w:t>科室</w:t>
      </w:r>
      <w:r>
        <w:rPr>
          <w:rFonts w:hint="default" w:ascii="Times New Roman" w:hAnsi="Times New Roman" w:eastAsia="方正仿宋简体" w:cs="Times New Roman"/>
          <w:b w:val="0"/>
          <w:bCs w:val="0"/>
          <w:sz w:val="32"/>
          <w:szCs w:val="32"/>
        </w:rPr>
        <w:t>，负责政府信息公开工作，形成了一把手亲自抓，分管领导具体抓，各部门分工负责的工作机制。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三、发布解读、回应社会关切及交流情况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围绕中心工作，针对公众关切，主动、及时、全面、准确地发布权威政府信息，</w:t>
      </w:r>
      <w:r>
        <w:rPr>
          <w:rFonts w:hint="default" w:ascii="Times New Roman" w:hAnsi="Times New Roman" w:eastAsia="方正仿宋简体" w:cs="Times New Roman"/>
          <w:b w:val="0"/>
          <w:bCs w:val="0"/>
          <w:sz w:val="32"/>
          <w:szCs w:val="32"/>
          <w:lang w:val="en-US" w:eastAsia="zh-CN"/>
        </w:rPr>
        <w:t>及</w:t>
      </w:r>
      <w:r>
        <w:rPr>
          <w:rFonts w:hint="default" w:ascii="Times New Roman" w:hAnsi="Times New Roman" w:eastAsia="方正仿宋简体" w:cs="Times New Roman"/>
          <w:b w:val="0"/>
          <w:bCs w:val="0"/>
          <w:sz w:val="32"/>
          <w:szCs w:val="32"/>
        </w:rPr>
        <w:t>重大突发事件及其应对处置情况等方面的信息，以增进公众对</w:t>
      </w:r>
      <w:r>
        <w:rPr>
          <w:rFonts w:hint="default"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rPr>
        <w:t>工作的了解和理解。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四、重点领域政府信息公开工作推进情况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是大力加强政府网站建设，主动公开了机构职能、信息查询、监管动态、政策法规等信息，开通了公众互动、公众服务等栏目，增加了报表、培训教材下载等服务，指定专人负责及时维护更新网站内容。二是加大便民服务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五、主动公开政府信息以及公开平台建设情况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政府信息公开的内容。重点公开了机构信息、政策文件、工作动态、办事指南及流程等具体内容。主要涉及机构职能、主要领导及分工，下设机构设置、各项工作总结、平时工作进展、应急管理、土地管理、农村工作、计划生育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（二）政府信息公开方式。一是主要通过门户网站、公开栏等进行政府信息公开。所属事业单位信息同步公开。二是通过新闻和报刊形式，公开与人民群众广泛关注的政府信息。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六、政府信息公开申请办理情况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全年未发生依申请和不予公开政府信息。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七、政府信息公开的收费及减免情况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09</w:t>
      </w:r>
      <w:r>
        <w:rPr>
          <w:rFonts w:hint="default" w:ascii="Times New Roman" w:hAnsi="Times New Roman" w:eastAsia="方正仿宋简体" w:cs="Times New Roman"/>
          <w:b w:val="0"/>
          <w:bCs w:val="0"/>
          <w:sz w:val="32"/>
          <w:szCs w:val="32"/>
        </w:rPr>
        <w:t>年，无受理依申请公开事项，因此没有政府信息公开的收费及减免情况。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八、因政府信息公开申请行政复议、提起行政诉讼的情况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09</w:t>
      </w:r>
      <w:r>
        <w:rPr>
          <w:rFonts w:hint="default" w:ascii="Times New Roman" w:hAnsi="Times New Roman" w:eastAsia="方正仿宋简体" w:cs="Times New Roman"/>
          <w:b w:val="0"/>
          <w:bCs w:val="0"/>
          <w:sz w:val="32"/>
          <w:szCs w:val="32"/>
        </w:rPr>
        <w:t>年，未发生因政府信息公开工作而被申请的行政复议案或被提起行政诉讼案。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九、政府信息公开工作存在的主要问题及改进情况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09</w:t>
      </w:r>
      <w:r>
        <w:rPr>
          <w:rFonts w:hint="default" w:ascii="Times New Roman" w:hAnsi="Times New Roman" w:eastAsia="方正仿宋简体" w:cs="Times New Roman"/>
          <w:b w:val="0"/>
          <w:bCs w:val="0"/>
          <w:sz w:val="32"/>
          <w:szCs w:val="32"/>
        </w:rPr>
        <w:t>年，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w:t>
      </w: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10</w:t>
      </w:r>
      <w:r>
        <w:rPr>
          <w:rFonts w:hint="default" w:ascii="Times New Roman" w:hAnsi="Times New Roman" w:eastAsia="方正仿宋简体" w:cs="Times New Roman"/>
          <w:b w:val="0"/>
          <w:bCs w:val="0"/>
          <w:sz w:val="32"/>
          <w:szCs w:val="32"/>
        </w:rPr>
        <w:t>年，将按照市委、市政府和上级部门的要求，进一步加强和深化政府信息公开工作，主要从以下几方面着手：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进一步拓宽公开渠道。完善政府网站建设，进一步梳理、整合政府信息；加快便民服务大厅标准化体系建设，规范公开政府办事服务信息；在公共场所通过社区公开栏、便民手册等方式，为群众获取政府信息提供便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（五）进一步加强学习培训。制定年度学习培训规划，每年有重点、有侧重地开展学习培训。积极参加上级部门举办的信息公开相关专题培训，提高政府信息公开业务水平。</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鲁城街道办事处  </w:t>
      </w:r>
      <w:r>
        <w:rPr>
          <w:rFonts w:hint="eastAsia" w:ascii="Times New Roman" w:hAnsi="Times New Roman" w:eastAsia="方正仿宋简体" w:cs="Times New Roman"/>
          <w:b w:val="0"/>
          <w:bCs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w:t>
      </w:r>
      <w:r>
        <w:rPr>
          <w:rFonts w:hint="eastAsia" w:ascii="Times New Roman" w:hAnsi="Times New Roman" w:eastAsia="方正仿宋简体" w:cs="Times New Roman"/>
          <w:b w:val="0"/>
          <w:bCs w:val="0"/>
          <w:sz w:val="32"/>
          <w:szCs w:val="32"/>
          <w:lang w:val="en-US" w:eastAsia="zh-CN"/>
        </w:rPr>
        <w:t>10</w:t>
      </w:r>
      <w:r>
        <w:rPr>
          <w:rFonts w:hint="default" w:ascii="Times New Roman" w:hAnsi="Times New Roman" w:eastAsia="方正仿宋简体" w:cs="Times New Roman"/>
          <w:b w:val="0"/>
          <w:bCs w:val="0"/>
          <w:sz w:val="32"/>
          <w:szCs w:val="32"/>
          <w:lang w:val="en-US" w:eastAsia="zh-CN"/>
        </w:rPr>
        <w:t>年</w:t>
      </w:r>
      <w:r>
        <w:rPr>
          <w:rFonts w:hint="eastAsia"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lang w:val="en-US" w:eastAsia="zh-CN"/>
        </w:rPr>
        <w:t>月</w:t>
      </w:r>
      <w:r>
        <w:rPr>
          <w:rFonts w:hint="eastAsia" w:ascii="Times New Roman" w:hAnsi="Times New Roman" w:eastAsia="方正仿宋简体" w:cs="Times New Roman"/>
          <w:b w:val="0"/>
          <w:bCs w:val="0"/>
          <w:sz w:val="32"/>
          <w:szCs w:val="32"/>
          <w:lang w:val="en-US" w:eastAsia="zh-CN"/>
        </w:rPr>
        <w:t xml:space="preserve">3日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52B4"/>
    <w:rsid w:val="508052B4"/>
    <w:rsid w:val="5B4F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2020-06-29T09:34:00Z</dcterms:created>
  <dc:creator>鼓手\EA</dc:creator>
  <cp:lastModifiedBy>鼓手\EA</cp:lastModifiedBy>
  <dcterms:modified xsi:type="dcterms:W3CDTF">2020-06-29T09:57:20Z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