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217"/>
          <w:tab w:val="left" w:pos="2220"/>
          <w:tab w:val="left" w:pos="3223"/>
          <w:tab w:val="left" w:pos="4227"/>
          <w:tab w:val="left" w:pos="5230"/>
          <w:tab w:val="left" w:pos="6233"/>
          <w:tab w:val="left" w:pos="7236"/>
          <w:tab w:val="left" w:pos="823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7" w:line="700" w:lineRule="exact"/>
        <w:ind w:left="215" w:right="300" w:firstLine="0"/>
        <w:jc w:val="distribute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sz w:val="62"/>
          <w:szCs w:val="6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FF0000"/>
          <w:spacing w:val="6"/>
          <w:w w:val="100"/>
          <w:sz w:val="62"/>
          <w:szCs w:val="62"/>
          <w:lang w:val="en-US" w:eastAsia="zh-CN"/>
        </w:rPr>
        <w:t>曲阜市安全生产委员会办公室</w:t>
      </w:r>
    </w:p>
    <w:p>
      <w:pPr>
        <w:keepNext w:val="0"/>
        <w:keepLines w:val="0"/>
        <w:pageBreakBefore w:val="0"/>
        <w:widowControl w:val="0"/>
        <w:tabs>
          <w:tab w:val="left" w:pos="1217"/>
          <w:tab w:val="left" w:pos="2220"/>
          <w:tab w:val="left" w:pos="3223"/>
          <w:tab w:val="left" w:pos="4227"/>
          <w:tab w:val="left" w:pos="5230"/>
          <w:tab w:val="left" w:pos="6233"/>
          <w:tab w:val="left" w:pos="7236"/>
          <w:tab w:val="left" w:pos="823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7" w:line="700" w:lineRule="exact"/>
        <w:ind w:left="215" w:right="300" w:firstLine="0"/>
        <w:jc w:val="distribute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sz w:val="62"/>
          <w:szCs w:val="6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FF0000"/>
          <w:spacing w:val="6"/>
          <w:w w:val="100"/>
          <w:sz w:val="62"/>
          <w:szCs w:val="62"/>
          <w:lang w:val="en-US" w:eastAsia="zh-CN"/>
        </w:rPr>
        <w:t>曲阜市减灾委员会办公室</w:t>
      </w:r>
    </w:p>
    <w:p>
      <w:pPr>
        <w:rPr>
          <w:sz w:val="62"/>
          <w:szCs w:val="62"/>
        </w:rPr>
      </w:pPr>
      <w:r>
        <w:rPr>
          <w:sz w:val="62"/>
          <w:szCs w:val="62"/>
        </w:rPr>
        <w:pict>
          <v:shape id="自选图形 2" o:spid="_x0000_s1027" o:spt="32" type="#_x0000_t32" style="position:absolute;left:0pt;flip:y;margin-left:7.5pt;margin-top:8.65pt;height:1.5pt;width:427.5pt;z-index:251659264;mso-width-relative:page;mso-height-relative:page;" filled="f" stroked="t" coordsize="21600,21600" o:gfxdata="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QMgmGdcAAAAIAQAADwAAAAAAAAABACAAAAAiAAAAZHJzL2Rvd25yZXYu&#10;eG1sUEsBAhQAFAAAAAgAh07iQLlQYsj8AQAA8gMAAA4AAAAAAAAAAQAgAAAAJgEAAGRycy9lMm9E&#10;b2MueG1sUEsFBgAAAAAGAAYAWQEAAJQFAAAAAA==&#10;">
            <v:path arrowok="t"/>
            <v:fill on="f" focussize="0,0"/>
            <v:stroke weight="1.5pt" color="#FF0000" joinstyle="round"/>
            <v:imagedata o:title=""/>
            <o:lock v:ext="edit" aspectratio="f"/>
          </v:shape>
        </w:pict>
      </w:r>
      <w:r>
        <w:rPr>
          <w:sz w:val="62"/>
          <w:szCs w:val="62"/>
        </w:rPr>
        <w:pict>
          <v:shape id="自选图形 3" o:spid="_x0000_s1026" o:spt="32" type="#_x0000_t32" style="position:absolute;left:0pt;flip:y;margin-left:7.5pt;margin-top:4.9pt;height:1.5pt;width:427.5pt;z-index:251660288;mso-width-relative:page;mso-height-relative:page;" filled="f" stroked="t" coordsize="21600,21600" o:gfxdata="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MfCfDdIAAAAHAQAADwAAAAAAAAABACAAAAAiAAAAZHJzL2Rvd25yZXYu&#10;eG1sUEsBAhQAFAAAAAgAh07iQHcnXqkBAgAA8gMAAA4AAAAAAAAAAQAgAAAAIQEAAGRycy9lMm9E&#10;b2MueG1sUEsFBgAAAAAGAAYAWQEAAJQFAAAAAA==&#10;">
            <v:path arrowok="t"/>
            <v:fill on="f" focussize="0,0"/>
            <v:stroke weight="2.25pt" color="#FF0000" joinstyle="round"/>
            <v:imagedata o:title=""/>
            <o:lock v:ext="edit" aspectratio="f"/>
          </v:shape>
        </w:pict>
      </w:r>
    </w:p>
    <w:p>
      <w:pPr>
        <w:jc w:val="both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关于转发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济宁</w:t>
      </w:r>
      <w:r>
        <w:rPr>
          <w:rFonts w:hint="eastAsia" w:ascii="方正小标宋简体" w:eastAsia="方正小标宋简体"/>
          <w:sz w:val="44"/>
          <w:szCs w:val="44"/>
        </w:rPr>
        <w:t>市大雾黄色预警信号的通知</w:t>
      </w:r>
    </w:p>
    <w:p/>
    <w:p>
      <w:pPr>
        <w:rPr>
          <w:rFonts w:hint="eastAsia"/>
        </w:rPr>
      </w:pPr>
      <w:r>
        <w:rPr>
          <w:rFonts w:hint="eastAsia"/>
        </w:rPr>
        <w:t>各镇人民政府</w:t>
      </w:r>
      <w:r>
        <w:t>、街道办事处，开发区管委会，市安委会、市减灾委各成员单位：</w:t>
      </w:r>
    </w:p>
    <w:p>
      <w:pPr>
        <w:ind w:firstLine="640" w:firstLineChars="200"/>
      </w:pPr>
      <w:r>
        <w:rPr>
          <w:rFonts w:hint="eastAsia"/>
        </w:rPr>
        <w:t>济宁市气象台202</w:t>
      </w:r>
      <w:bookmarkStart w:id="0" w:name="_GoBack"/>
      <w:bookmarkEnd w:id="0"/>
      <w:r>
        <w:rPr>
          <w:rFonts w:hint="eastAsia"/>
        </w:rPr>
        <w:t>2年12月9日18时15分发布大雾黄色预警信号。预计今天夜间到明天早晨，我市大部地区将出现能见度低于500米的浓雾天气，部分地区能见度低于200米。请注意防范低能见度天气对交通带来的不利影响，</w:t>
      </w:r>
      <w:r>
        <w:t>加强防范。</w:t>
      </w:r>
    </w:p>
    <w:p/>
    <w:p>
      <w:pPr>
        <w:ind w:firstLine="640" w:firstLineChars="200"/>
        <w:rPr>
          <w:rFonts w:hint="eastAsia" w:ascii="方正黑体简体" w:eastAsia="方正黑体简体"/>
        </w:rPr>
      </w:pPr>
      <w:r>
        <w:rPr>
          <w:rFonts w:hint="eastAsia" w:ascii="方正黑体简体" w:eastAsia="方正黑体简体"/>
        </w:rPr>
        <w:t>安全提醒：</w:t>
      </w:r>
    </w:p>
    <w:p>
      <w:pPr>
        <w:ind w:firstLine="640" w:firstLineChars="200"/>
      </w:pPr>
      <w:r>
        <w:rPr>
          <w:rFonts w:hint="eastAsia"/>
        </w:rPr>
        <w:t>1、大雾天气</w:t>
      </w:r>
      <w:r>
        <w:t>，尽量减少户外活动</w:t>
      </w:r>
      <w:r>
        <w:rPr>
          <w:rFonts w:hint="eastAsia"/>
        </w:rPr>
        <w:t>。</w:t>
      </w:r>
    </w:p>
    <w:p>
      <w:pPr>
        <w:ind w:firstLine="640" w:firstLineChars="200"/>
      </w:pPr>
      <w:r>
        <w:rPr>
          <w:rFonts w:hint="eastAsia"/>
        </w:rPr>
        <w:t>2、</w:t>
      </w:r>
      <w:r>
        <w:t>驾车请</w:t>
      </w:r>
      <w:r>
        <w:rPr>
          <w:rFonts w:hint="eastAsia"/>
        </w:rPr>
        <w:t>谨慎</w:t>
      </w:r>
      <w:r>
        <w:t>，牢记减速、控距、亮尾，有雾路段行车请合理使用灯光，遇浓雾路段请勿贸然驶入。</w:t>
      </w:r>
    </w:p>
    <w:p>
      <w:pPr>
        <w:ind w:firstLine="640" w:firstLineChars="200"/>
      </w:pPr>
      <w:r>
        <w:rPr>
          <w:rFonts w:hint="eastAsia"/>
        </w:rPr>
        <w:t>3、</w:t>
      </w:r>
      <w:r>
        <w:t>遇临时交通管制，需服从交通警察指挥。如遇突发情况或交通事故，请牢记“车靠边、人撤离、即报警”。</w:t>
      </w:r>
    </w:p>
    <w:p>
      <w:pPr>
        <w:ind w:firstLine="640" w:firstLineChars="200"/>
      </w:pPr>
    </w:p>
    <w:p>
      <w:pPr>
        <w:ind w:firstLine="640" w:firstLineChars="200"/>
      </w:pP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 xml:space="preserve">                                   </w:t>
      </w:r>
      <w:r>
        <w:t>20</w:t>
      </w:r>
      <w:r>
        <w:rPr>
          <w:rFonts w:hint="eastAsia"/>
        </w:rPr>
        <w:t>22年12月 9日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437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321"/>
  <w:drawingGridVerticalSpacing w:val="437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M1OWQwYjFkZjNhODgxMzQ1Yjg3YjM5ZDllMzgyZjYifQ=="/>
  </w:docVars>
  <w:rsids>
    <w:rsidRoot w:val="00F06E1B"/>
    <w:rsid w:val="00202ADB"/>
    <w:rsid w:val="002D0F51"/>
    <w:rsid w:val="003C4933"/>
    <w:rsid w:val="00576AB6"/>
    <w:rsid w:val="00601713"/>
    <w:rsid w:val="0069211C"/>
    <w:rsid w:val="007E3B1A"/>
    <w:rsid w:val="00952AEA"/>
    <w:rsid w:val="009725F9"/>
    <w:rsid w:val="00A55890"/>
    <w:rsid w:val="00A64E23"/>
    <w:rsid w:val="00B93D8D"/>
    <w:rsid w:val="00D80FA3"/>
    <w:rsid w:val="00F06E1B"/>
    <w:rsid w:val="00F74A41"/>
    <w:rsid w:val="15831A64"/>
    <w:rsid w:val="2386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自选图形 3"/>
        <o:r id="V:Rule2" type="connector" idref="#自选图形 2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仿宋简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jc w:val="both"/>
    </w:pPr>
    <w:rPr>
      <w:rFonts w:ascii="Times New Roman" w:hAnsi="Times New Roman" w:eastAsia="方正仿宋简体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widowControl w:val="0"/>
      <w:outlineLvl w:val="0"/>
    </w:pPr>
    <w:rPr>
      <w:rFonts w:eastAsia="方正黑体简体" w:asciiTheme="minorHAnsi" w:hAnsiTheme="minorHAnsi" w:cstheme="minorBidi"/>
      <w:b/>
      <w:bCs/>
      <w:kern w:val="44"/>
      <w:szCs w:val="44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widowControl w:val="0"/>
      <w:outlineLvl w:val="1"/>
    </w:pPr>
    <w:rPr>
      <w:rFonts w:eastAsia="方正楷体简体" w:asciiTheme="majorHAnsi" w:hAnsiTheme="majorHAnsi" w:cstheme="majorBidi"/>
      <w:b/>
      <w:bCs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3"/>
    <w:basedOn w:val="1"/>
    <w:next w:val="1"/>
    <w:semiHidden/>
    <w:unhideWhenUsed/>
    <w:qFormat/>
    <w:uiPriority w:val="39"/>
    <w:pPr>
      <w:widowControl w:val="0"/>
      <w:spacing w:line="480" w:lineRule="exact"/>
      <w:ind w:firstLine="400" w:firstLineChars="400"/>
    </w:pPr>
    <w:rPr>
      <w:rFonts w:asciiTheme="minorHAnsi" w:hAnsiTheme="minorHAnsi" w:cstheme="minorBidi"/>
      <w:sz w:val="28"/>
      <w:szCs w:val="22"/>
    </w:rPr>
  </w:style>
  <w:style w:type="paragraph" w:styleId="5">
    <w:name w:val="Balloon Text"/>
    <w:basedOn w:val="1"/>
    <w:link w:val="14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6">
    <w:name w:val="toc 1"/>
    <w:basedOn w:val="1"/>
    <w:next w:val="1"/>
    <w:unhideWhenUsed/>
    <w:qFormat/>
    <w:uiPriority w:val="39"/>
    <w:pPr>
      <w:widowControl w:val="0"/>
      <w:spacing w:line="480" w:lineRule="exact"/>
    </w:pPr>
    <w:rPr>
      <w:rFonts w:eastAsia="方正黑体简体" w:asciiTheme="minorHAnsi" w:hAnsiTheme="minorHAnsi" w:cstheme="minorBidi"/>
      <w:sz w:val="30"/>
      <w:szCs w:val="22"/>
    </w:rPr>
  </w:style>
  <w:style w:type="paragraph" w:styleId="7">
    <w:name w:val="toc 2"/>
    <w:basedOn w:val="1"/>
    <w:next w:val="1"/>
    <w:unhideWhenUsed/>
    <w:qFormat/>
    <w:uiPriority w:val="39"/>
    <w:pPr>
      <w:widowControl w:val="0"/>
      <w:spacing w:line="480" w:lineRule="exact"/>
      <w:ind w:left="200" w:leftChars="200"/>
    </w:pPr>
    <w:rPr>
      <w:rFonts w:eastAsia="方正楷体简体" w:asciiTheme="minorHAnsi" w:hAnsiTheme="minorHAnsi" w:cstheme="minorBidi"/>
      <w:sz w:val="28"/>
      <w:szCs w:val="22"/>
    </w:rPr>
  </w:style>
  <w:style w:type="paragraph" w:styleId="8">
    <w:name w:val="Title"/>
    <w:basedOn w:val="1"/>
    <w:next w:val="1"/>
    <w:link w:val="12"/>
    <w:qFormat/>
    <w:uiPriority w:val="0"/>
    <w:pPr>
      <w:widowControl w:val="0"/>
      <w:outlineLvl w:val="0"/>
    </w:pPr>
    <w:rPr>
      <w:rFonts w:eastAsia="方正黑体简体" w:asciiTheme="majorHAnsi" w:hAnsiTheme="majorHAnsi" w:cstheme="majorBidi"/>
      <w:b/>
      <w:bCs/>
    </w:rPr>
  </w:style>
  <w:style w:type="character" w:customStyle="1" w:styleId="11">
    <w:name w:val="标题 1 字符"/>
    <w:basedOn w:val="10"/>
    <w:link w:val="2"/>
    <w:qFormat/>
    <w:uiPriority w:val="9"/>
    <w:rPr>
      <w:rFonts w:eastAsia="方正黑体简体" w:asciiTheme="minorHAnsi" w:hAnsiTheme="minorHAnsi" w:cstheme="minorBidi"/>
      <w:b/>
      <w:bCs/>
      <w:kern w:val="44"/>
      <w:szCs w:val="44"/>
    </w:rPr>
  </w:style>
  <w:style w:type="character" w:customStyle="1" w:styleId="12">
    <w:name w:val="标题 字符"/>
    <w:basedOn w:val="10"/>
    <w:link w:val="8"/>
    <w:qFormat/>
    <w:uiPriority w:val="0"/>
    <w:rPr>
      <w:rFonts w:eastAsia="方正黑体简体" w:asciiTheme="majorHAnsi" w:hAnsiTheme="majorHAnsi" w:cstheme="majorBidi"/>
      <w:b/>
      <w:bCs/>
    </w:rPr>
  </w:style>
  <w:style w:type="character" w:customStyle="1" w:styleId="13">
    <w:name w:val="标题 2 字符"/>
    <w:basedOn w:val="10"/>
    <w:link w:val="3"/>
    <w:qFormat/>
    <w:uiPriority w:val="9"/>
    <w:rPr>
      <w:rFonts w:eastAsia="方正楷体简体" w:asciiTheme="majorHAnsi" w:hAnsiTheme="majorHAnsi" w:cstheme="majorBidi"/>
      <w:b/>
      <w:bCs/>
    </w:rPr>
  </w:style>
  <w:style w:type="character" w:customStyle="1" w:styleId="14">
    <w:name w:val="批注框文本 字符"/>
    <w:basedOn w:val="10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298</Words>
  <Characters>312</Characters>
  <Lines>2</Lines>
  <Paragraphs>1</Paragraphs>
  <TotalTime>1</TotalTime>
  <ScaleCrop>false</ScaleCrop>
  <LinksUpToDate>false</LinksUpToDate>
  <CharactersWithSpaces>348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2022-12-09T00:51:00Z</dcterms:created>
  <dc:creator>Administrator</dc:creator>
  <cp:lastModifiedBy>七月在野</cp:lastModifiedBy>
  <cp:lastPrinted>2022-12-09T01:02:00Z</cp:lastPrinted>
  <dcterms:modified xsi:type="dcterms:W3CDTF">2022-12-09T11:08:05Z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1D9E079194EA49D09B663E95F5D3D2DC</vt:lpwstr>
  </property>
</Properties>
</file>