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jc w:val="center"/>
        <w:outlineLvl w:val="0"/>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val="en-US" w:eastAsia="zh-CN"/>
        </w:rPr>
        <w:t>石门山镇人民政府</w:t>
      </w:r>
      <w:r>
        <w:rPr>
          <w:rFonts w:hint="default" w:ascii="Times New Roman" w:hAnsi="Times New Roman" w:eastAsia="方正小标宋简体" w:cs="Times New Roman"/>
          <w:b/>
          <w:color w:val="000000"/>
          <w:sz w:val="44"/>
          <w:szCs w:val="44"/>
        </w:rPr>
        <w:t>2022年政府信息公开</w:t>
      </w:r>
    </w:p>
    <w:p>
      <w:pPr>
        <w:spacing w:line="590" w:lineRule="exact"/>
        <w:ind w:right="-96"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石门山镇人民政府</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本报告所列数据的统计期限自2022年1月1日起至2022年12月31日止。本报告电子版可在“中国·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val="en-US" w:eastAsia="zh-CN"/>
        </w:rPr>
        <w:t>石门山镇人民政府党政办</w:t>
      </w:r>
      <w:r>
        <w:rPr>
          <w:rFonts w:hint="default" w:ascii="Times New Roman" w:hAnsi="Times New Roman" w:eastAsia="方正仿宋简体" w:cs="Times New Roman"/>
          <w:b/>
          <w:color w:val="000000"/>
          <w:sz w:val="32"/>
          <w:szCs w:val="32"/>
        </w:rPr>
        <w:t>联系（地址：</w:t>
      </w:r>
      <w:r>
        <w:rPr>
          <w:rFonts w:hint="eastAsia" w:eastAsia="方正仿宋简体" w:cs="Times New Roman"/>
          <w:b/>
          <w:color w:val="000000"/>
          <w:sz w:val="32"/>
          <w:szCs w:val="32"/>
          <w:lang w:val="en-US" w:eastAsia="zh-CN"/>
        </w:rPr>
        <w:t>曲阜市石门山镇中村义衡路5号</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4591166</w:t>
      </w:r>
      <w:r>
        <w:rPr>
          <w:rFonts w:hint="default" w:ascii="Times New Roman" w:hAnsi="Times New Roman" w:eastAsia="方正仿宋简体" w:cs="Times New Roman"/>
          <w:b/>
          <w:color w:val="000000"/>
          <w:sz w:val="32"/>
          <w:szCs w:val="32"/>
        </w:rPr>
        <w:t>）。</w:t>
      </w:r>
    </w:p>
    <w:p>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spacing w:line="590" w:lineRule="exact"/>
        <w:ind w:right="-96" w:rightChars="-50" w:firstLine="624" w:firstLineChars="200"/>
        <w:rPr>
          <w:rFonts w:hint="eastAsia" w:ascii="Times New Roman" w:hAnsi="Times New Roman"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rPr>
        <w:t>2022年，</w:t>
      </w:r>
      <w:r>
        <w:rPr>
          <w:rFonts w:hint="eastAsia" w:eastAsia="方正仿宋简体" w:cs="Times New Roman"/>
          <w:b/>
          <w:color w:val="000000"/>
          <w:sz w:val="32"/>
          <w:szCs w:val="32"/>
          <w:lang w:val="en-US" w:eastAsia="zh-CN"/>
        </w:rPr>
        <w:t>石门山镇</w:t>
      </w:r>
      <w:r>
        <w:rPr>
          <w:rFonts w:hint="default" w:ascii="Times New Roman" w:hAnsi="Times New Roman" w:eastAsia="方正仿宋简体" w:cs="Times New Roman"/>
          <w:b/>
          <w:color w:val="000000"/>
          <w:sz w:val="32"/>
          <w:szCs w:val="32"/>
        </w:rPr>
        <w:t>坚持以习近平新时代中国特色社会主义思想为指导，牢固树立以人民为中心的发展思想，</w:t>
      </w:r>
      <w:r>
        <w:rPr>
          <w:rFonts w:hint="eastAsia" w:eastAsia="方正仿宋简体" w:cs="Times New Roman"/>
          <w:b/>
          <w:color w:val="000000"/>
          <w:sz w:val="32"/>
          <w:szCs w:val="32"/>
          <w:lang w:val="en-US" w:eastAsia="zh-CN"/>
        </w:rPr>
        <w:t>深入落实</w:t>
      </w:r>
      <w:r>
        <w:rPr>
          <w:rFonts w:hint="default" w:ascii="Times New Roman" w:hAnsi="Times New Roman" w:eastAsia="方正仿宋简体" w:cs="Times New Roman"/>
          <w:b/>
          <w:color w:val="000000"/>
          <w:sz w:val="32"/>
          <w:szCs w:val="32"/>
        </w:rPr>
        <w:t>国家和省</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lang w:val="en-US" w:eastAsia="zh-CN"/>
        </w:rPr>
        <w:t>市</w:t>
      </w:r>
      <w:r>
        <w:rPr>
          <w:rFonts w:hint="default" w:ascii="Times New Roman" w:hAnsi="Times New Roman" w:eastAsia="方正仿宋简体" w:cs="Times New Roman"/>
          <w:b/>
          <w:color w:val="000000"/>
          <w:sz w:val="32"/>
          <w:szCs w:val="32"/>
        </w:rPr>
        <w:t>政务公开工作要点</w:t>
      </w:r>
      <w:r>
        <w:rPr>
          <w:rFonts w:hint="eastAsia" w:eastAsia="方正仿宋简体" w:cs="Times New Roman"/>
          <w:b/>
          <w:color w:val="000000"/>
          <w:sz w:val="32"/>
          <w:szCs w:val="32"/>
          <w:lang w:eastAsia="zh-CN"/>
        </w:rPr>
        <w:t>，强化主动服务意识，进一步增强政府工作透明度，提升人民群众满意度。</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spacing w:line="590" w:lineRule="exact"/>
        <w:ind w:right="-96" w:rightChars="-50" w:firstLine="624" w:firstLineChars="200"/>
        <w:rPr>
          <w:rFonts w:hint="default" w:ascii="Times New Roman" w:hAnsi="Times New Roman" w:eastAsia="方正仿宋简体" w:cs="Times New Roman"/>
          <w:b/>
          <w:bCs/>
          <w:sz w:val="32"/>
          <w:szCs w:val="32"/>
        </w:rPr>
      </w:pPr>
      <w:r>
        <w:rPr>
          <w:rFonts w:hint="eastAsia" w:eastAsia="方正仿宋简体" w:cs="Times New Roman"/>
          <w:b/>
          <w:color w:val="000000"/>
          <w:sz w:val="32"/>
          <w:szCs w:val="32"/>
          <w:lang w:val="en-US" w:eastAsia="zh-CN"/>
        </w:rPr>
        <w:t>严格执行《条例》关于主动公开的规定，全面落实“五公开”，推动法定主动公开内容应公开尽公开。2022年，我镇通过各类媒体主动公开政府信息</w:t>
      </w:r>
      <w:r>
        <w:rPr>
          <w:rFonts w:hint="eastAsia" w:eastAsia="方正仿宋简体" w:cs="Times New Roman"/>
          <w:b/>
          <w:color w:val="000000"/>
          <w:sz w:val="32"/>
          <w:szCs w:val="32"/>
          <w:highlight w:val="none"/>
          <w:lang w:val="en-US" w:eastAsia="zh-CN"/>
        </w:rPr>
        <w:t>471</w:t>
      </w:r>
      <w:r>
        <w:rPr>
          <w:rFonts w:hint="eastAsia" w:eastAsia="方正仿宋简体" w:cs="Times New Roman"/>
          <w:b/>
          <w:color w:val="000000"/>
          <w:sz w:val="32"/>
          <w:szCs w:val="32"/>
          <w:lang w:val="en-US" w:eastAsia="zh-CN"/>
        </w:rPr>
        <w:t>条，其中通过微信公众号发布信息230余条，通过视频号发布视频97条，</w:t>
      </w:r>
      <w:r>
        <w:rPr>
          <w:rFonts w:hint="eastAsia" w:eastAsia="方正仿宋简体" w:cs="Times New Roman"/>
          <w:b/>
          <w:color w:val="000000"/>
          <w:sz w:val="32"/>
          <w:szCs w:val="32"/>
          <w:highlight w:val="none"/>
          <w:lang w:val="en-US" w:eastAsia="zh-CN"/>
        </w:rPr>
        <w:t>通过政务公开平台发布信息</w:t>
      </w:r>
      <w:r>
        <w:rPr>
          <w:rFonts w:hint="eastAsia" w:ascii="Times New Roman" w:hAnsi="Times New Roman" w:eastAsia="方正仿宋简体" w:cs="Times New Roman"/>
          <w:b/>
          <w:bCs/>
          <w:sz w:val="32"/>
          <w:szCs w:val="32"/>
          <w:lang w:eastAsia="zh-CN"/>
        </w:rPr>
        <w:t>更新社会民生、生态旅游、招商引资等</w:t>
      </w:r>
      <w:r>
        <w:rPr>
          <w:rFonts w:hint="default" w:ascii="Times New Roman" w:hAnsi="Times New Roman" w:eastAsia="方正仿宋简体" w:cs="Times New Roman"/>
          <w:b/>
          <w:bCs/>
          <w:sz w:val="32"/>
          <w:szCs w:val="32"/>
        </w:rPr>
        <w:t>信息共计</w:t>
      </w:r>
      <w:r>
        <w:rPr>
          <w:rFonts w:hint="eastAsia" w:ascii="Times New Roman" w:hAnsi="Times New Roman" w:eastAsia="方正仿宋简体" w:cs="Times New Roman"/>
          <w:b/>
          <w:bCs/>
          <w:sz w:val="32"/>
          <w:szCs w:val="32"/>
          <w:lang w:val="en-US" w:eastAsia="zh-CN"/>
        </w:rPr>
        <w:t>144</w:t>
      </w:r>
      <w:r>
        <w:rPr>
          <w:rFonts w:hint="default" w:ascii="Times New Roman" w:hAnsi="Times New Roman" w:eastAsia="方正仿宋简体" w:cs="Times New Roman"/>
          <w:b/>
          <w:bCs/>
          <w:sz w:val="32"/>
          <w:szCs w:val="32"/>
        </w:rPr>
        <w:t>条。</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spacing w:line="590" w:lineRule="exact"/>
        <w:ind w:right="-96" w:rightChars="-50" w:firstLine="624" w:firstLineChars="200"/>
        <w:rPr>
          <w:rFonts w:hint="default" w:eastAsia="方正仿宋简体" w:cs="Times New Roman"/>
          <w:b/>
          <w:color w:val="000000"/>
          <w:sz w:val="32"/>
          <w:szCs w:val="32"/>
          <w:lang w:val="en-US" w:eastAsia="zh-CN"/>
        </w:rPr>
      </w:pPr>
      <w:r>
        <w:rPr>
          <w:rFonts w:hint="default" w:eastAsia="方正仿宋简体" w:cs="Times New Roman"/>
          <w:b/>
          <w:color w:val="000000"/>
          <w:sz w:val="32"/>
          <w:szCs w:val="32"/>
          <w:lang w:val="en-US" w:eastAsia="zh-CN"/>
        </w:rPr>
        <w:t>202</w:t>
      </w:r>
      <w:r>
        <w:rPr>
          <w:rFonts w:hint="eastAsia" w:eastAsia="方正仿宋简体" w:cs="Times New Roman"/>
          <w:b/>
          <w:color w:val="000000"/>
          <w:sz w:val="32"/>
          <w:szCs w:val="32"/>
          <w:lang w:val="en-US" w:eastAsia="zh-CN"/>
        </w:rPr>
        <w:t>2</w:t>
      </w:r>
      <w:r>
        <w:rPr>
          <w:rFonts w:hint="default" w:eastAsia="方正仿宋简体" w:cs="Times New Roman"/>
          <w:b/>
          <w:color w:val="000000"/>
          <w:sz w:val="32"/>
          <w:szCs w:val="32"/>
          <w:lang w:val="en-US" w:eastAsia="zh-CN"/>
        </w:rPr>
        <w:t>年度</w:t>
      </w:r>
      <w:r>
        <w:rPr>
          <w:rFonts w:hint="eastAsia" w:eastAsia="方正仿宋简体" w:cs="Times New Roman"/>
          <w:b/>
          <w:color w:val="000000"/>
          <w:sz w:val="32"/>
          <w:szCs w:val="32"/>
          <w:lang w:val="en-US" w:eastAsia="zh-CN"/>
        </w:rPr>
        <w:t>，石门山镇</w:t>
      </w:r>
      <w:r>
        <w:rPr>
          <w:rFonts w:hint="default" w:eastAsia="方正仿宋简体" w:cs="Times New Roman"/>
          <w:b/>
          <w:color w:val="000000"/>
          <w:sz w:val="32"/>
          <w:szCs w:val="32"/>
          <w:lang w:val="en-US" w:eastAsia="zh-CN"/>
        </w:rPr>
        <w:t>未收到政府信息公开申请。</w:t>
      </w:r>
      <w:r>
        <w:rPr>
          <w:rFonts w:hint="eastAsia" w:eastAsia="方正仿宋简体" w:cs="Times New Roman"/>
          <w:b/>
          <w:color w:val="000000"/>
          <w:sz w:val="32"/>
          <w:szCs w:val="32"/>
          <w:lang w:val="en-US" w:eastAsia="zh-CN"/>
        </w:rPr>
        <w:t>我镇将不断</w:t>
      </w:r>
      <w:r>
        <w:rPr>
          <w:rFonts w:hint="default" w:eastAsia="方正仿宋简体" w:cs="Times New Roman"/>
          <w:b/>
          <w:color w:val="000000"/>
          <w:sz w:val="32"/>
          <w:szCs w:val="32"/>
          <w:lang w:val="en-US" w:eastAsia="zh-CN"/>
        </w:rPr>
        <w:t>完善政府信息公开申请接收、登记、补正、答复、归档等工作流程，规范政府信息公开答复模板，确保依申请公开工作人员规范答复。</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ind w:firstLine="624" w:firstLineChars="200"/>
        <w:rPr>
          <w:rFonts w:hint="default" w:ascii="Times New Roman" w:hAnsi="Times New Roman" w:eastAsia="方正仿宋简体" w:cs="Times New Roman"/>
          <w:b/>
          <w:bCs/>
          <w:sz w:val="32"/>
          <w:szCs w:val="32"/>
        </w:rPr>
      </w:pPr>
      <w:r>
        <w:rPr>
          <w:rFonts w:hint="eastAsia" w:eastAsia="方正仿宋简体" w:cs="Times New Roman"/>
          <w:b/>
          <w:bCs/>
          <w:sz w:val="32"/>
          <w:szCs w:val="32"/>
          <w:lang w:val="en-US" w:eastAsia="zh-CN"/>
        </w:rPr>
        <w:t>成立了</w:t>
      </w:r>
      <w:r>
        <w:rPr>
          <w:rFonts w:hint="default" w:ascii="Times New Roman" w:hAnsi="Times New Roman" w:eastAsia="方正仿宋简体" w:cs="Times New Roman"/>
          <w:b/>
          <w:bCs/>
          <w:sz w:val="32"/>
          <w:szCs w:val="32"/>
        </w:rPr>
        <w:t>以党委书记为组长，党</w:t>
      </w:r>
      <w:r>
        <w:rPr>
          <w:rFonts w:hint="eastAsia" w:ascii="Times New Roman" w:hAnsi="Times New Roman" w:eastAsia="方正仿宋简体" w:cs="Times New Roman"/>
          <w:b/>
          <w:bCs/>
          <w:sz w:val="32"/>
          <w:szCs w:val="32"/>
          <w:lang w:eastAsia="zh-CN"/>
        </w:rPr>
        <w:t>委副书记</w:t>
      </w:r>
      <w:r>
        <w:rPr>
          <w:rFonts w:hint="default" w:ascii="Times New Roman" w:hAnsi="Times New Roman" w:eastAsia="方正仿宋简体" w:cs="Times New Roman"/>
          <w:b/>
          <w:bCs/>
          <w:sz w:val="32"/>
          <w:szCs w:val="32"/>
        </w:rPr>
        <w:t>为副组长的政务信息公开工作领导小组。由</w:t>
      </w:r>
      <w:r>
        <w:rPr>
          <w:rFonts w:hint="eastAsia" w:ascii="Times New Roman" w:hAnsi="Times New Roman" w:eastAsia="方正仿宋简体" w:cs="Times New Roman"/>
          <w:b/>
          <w:bCs/>
          <w:sz w:val="32"/>
          <w:szCs w:val="32"/>
          <w:lang w:eastAsia="zh-CN"/>
        </w:rPr>
        <w:t>党政办主任、副主任及工作人员</w:t>
      </w:r>
      <w:r>
        <w:rPr>
          <w:rFonts w:hint="default" w:ascii="Times New Roman" w:hAnsi="Times New Roman" w:eastAsia="方正仿宋简体" w:cs="Times New Roman"/>
          <w:b/>
          <w:bCs/>
          <w:sz w:val="32"/>
          <w:szCs w:val="32"/>
        </w:rPr>
        <w:t>任信息员，负责收集、整理信息，把政务公开工作落到实处，按照“主要领导亲自抓、分管领导具体抓、专门人员抓落实”的工作思路，推动政务公开工作正常有序开展。</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spacing w:line="590" w:lineRule="exact"/>
        <w:ind w:right="-96" w:rightChars="-50" w:firstLine="624" w:firstLineChars="20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eastAsia="zh-CN"/>
        </w:rPr>
        <w:t>石门山镇</w:t>
      </w:r>
      <w:r>
        <w:rPr>
          <w:rFonts w:hint="default" w:ascii="Times New Roman" w:hAnsi="Times New Roman" w:eastAsia="方正仿宋简体" w:cs="Times New Roman"/>
          <w:b/>
          <w:bCs/>
          <w:sz w:val="32"/>
          <w:szCs w:val="32"/>
        </w:rPr>
        <w:t>依托政府网和</w:t>
      </w:r>
      <w:r>
        <w:rPr>
          <w:rFonts w:hint="eastAsia" w:ascii="Times New Roman" w:hAnsi="Times New Roman" w:eastAsia="方正仿宋简体" w:cs="Times New Roman"/>
          <w:b/>
          <w:bCs/>
          <w:sz w:val="32"/>
          <w:szCs w:val="32"/>
          <w:lang w:eastAsia="zh-CN"/>
        </w:rPr>
        <w:t>“石门岁月”</w:t>
      </w:r>
      <w:r>
        <w:rPr>
          <w:rFonts w:hint="default" w:ascii="Times New Roman" w:hAnsi="Times New Roman" w:eastAsia="方正仿宋简体" w:cs="Times New Roman"/>
          <w:b/>
          <w:bCs/>
          <w:sz w:val="32"/>
          <w:szCs w:val="32"/>
        </w:rPr>
        <w:t>微信公众号开展政府信息公开，定期推送中心工作和理论政策</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发挥政府网平台，及时公开相关信息，重点强化政府网站更新，涵盖</w:t>
      </w:r>
      <w:r>
        <w:rPr>
          <w:rFonts w:hint="eastAsia" w:ascii="Times New Roman" w:hAnsi="Times New Roman" w:eastAsia="方正仿宋简体" w:cs="Times New Roman"/>
          <w:b/>
          <w:bCs/>
          <w:sz w:val="32"/>
          <w:szCs w:val="32"/>
          <w:lang w:eastAsia="zh-CN"/>
        </w:rPr>
        <w:t>全镇</w:t>
      </w:r>
      <w:r>
        <w:rPr>
          <w:rFonts w:hint="default" w:ascii="Times New Roman" w:hAnsi="Times New Roman" w:eastAsia="方正仿宋简体" w:cs="Times New Roman"/>
          <w:b/>
          <w:bCs/>
          <w:sz w:val="32"/>
          <w:szCs w:val="32"/>
        </w:rPr>
        <w:t>工作的主要内容</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确保政府信息公开的形式灵活多样。</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spacing w:line="590" w:lineRule="exact"/>
        <w:ind w:right="-96" w:rightChars="-50" w:firstLine="624" w:firstLineChars="200"/>
        <w:rPr>
          <w:rFonts w:hint="eastAsia" w:ascii="Times New Roman" w:hAnsi="Times New Roman" w:eastAsia="方正仿宋简体" w:cs="Times New Roman"/>
          <w:b/>
          <w:color w:val="000000"/>
          <w:sz w:val="32"/>
          <w:szCs w:val="32"/>
          <w:lang w:eastAsia="zh-CN"/>
        </w:rPr>
      </w:pPr>
      <w:r>
        <w:rPr>
          <w:rFonts w:hint="default" w:ascii="Times New Roman" w:hAnsi="Times New Roman" w:eastAsia="方正仿宋简体" w:cs="Times New Roman"/>
          <w:b/>
          <w:bCs/>
          <w:sz w:val="32"/>
          <w:szCs w:val="32"/>
        </w:rPr>
        <w:t>在政务新媒体信息发布工作上，</w:t>
      </w:r>
      <w:r>
        <w:rPr>
          <w:rFonts w:hint="eastAsia" w:ascii="Times New Roman" w:hAnsi="Times New Roman" w:eastAsia="方正仿宋简体" w:cs="Times New Roman"/>
          <w:b/>
          <w:bCs/>
          <w:sz w:val="32"/>
          <w:szCs w:val="32"/>
          <w:lang w:eastAsia="zh-CN"/>
        </w:rPr>
        <w:t>石门山镇</w:t>
      </w:r>
      <w:r>
        <w:rPr>
          <w:rFonts w:hint="default" w:ascii="Times New Roman" w:hAnsi="Times New Roman" w:eastAsia="方正仿宋简体" w:cs="Times New Roman"/>
          <w:b/>
          <w:bCs/>
          <w:sz w:val="32"/>
          <w:szCs w:val="32"/>
        </w:rPr>
        <w:t>严格执行审批制，有关信息发布前，由分管领导审阅确认后，再由专职人员通过政务新媒体管理平台，按照相关规定予以推送；在政府网的政务信息发布工作上，工作人员边学边干，有关信息严格按照公开与保密相统一的工作要求落实，确保公开内容公正、合理、真实、可信</w:t>
      </w:r>
      <w:r>
        <w:rPr>
          <w:rFonts w:hint="eastAsia" w:eastAsia="方正仿宋简体" w:cs="Times New Roman"/>
          <w:b/>
          <w:bCs/>
          <w:sz w:val="32"/>
          <w:szCs w:val="32"/>
          <w:lang w:eastAsia="zh-CN"/>
        </w:rPr>
        <w:t>。</w:t>
      </w:r>
    </w:p>
    <w:p>
      <w:pPr>
        <w:spacing w:line="590" w:lineRule="exact"/>
        <w:ind w:right="-96" w:rightChars="-50" w:firstLine="624" w:firstLineChars="200"/>
        <w:rPr>
          <w:rFonts w:hint="default" w:ascii="Times New Roman" w:hAnsi="Times New Roman" w:eastAsia="方正黑体简体" w:cs="Times New Roman"/>
          <w:b/>
          <w:color w:val="000000"/>
          <w:sz w:val="32"/>
          <w:szCs w:val="32"/>
        </w:rPr>
      </w:pPr>
      <w:bookmarkStart w:id="0" w:name="_GoBack"/>
      <w:bookmarkEnd w:id="0"/>
      <w:r>
        <w:rPr>
          <w:rFonts w:hint="default" w:ascii="Times New Roman" w:hAnsi="Times New Roman" w:eastAsia="方正黑体简体" w:cs="Times New Roman"/>
          <w:b/>
          <w:color w:val="000000"/>
          <w:sz w:val="32"/>
          <w:szCs w:val="32"/>
        </w:rPr>
        <w:t>二、主动公开政府信息情况</w:t>
      </w:r>
    </w:p>
    <w:tbl>
      <w:tblPr>
        <w:tblStyle w:val="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规章</w:t>
            </w:r>
          </w:p>
        </w:tc>
        <w:tc>
          <w:tcPr>
            <w:tcW w:w="2133"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eastAsia="zh-CN"/>
              </w:rPr>
            </w:pPr>
            <w:r>
              <w:rPr>
                <w:rFonts w:hint="eastAsia" w:eastAsia="方正仿宋简体" w:cs="Times New Roman"/>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eastAsia="zh-CN"/>
              </w:rPr>
            </w:pP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eastAsia="zh-CN"/>
              </w:rPr>
            </w:pPr>
            <w:r>
              <w:rPr>
                <w:rFonts w:hint="eastAsia" w:eastAsia="方正仿宋简体" w:cs="Times New Roman"/>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eastAsia="zh-CN"/>
              </w:rPr>
            </w:pPr>
            <w:r>
              <w:rPr>
                <w:rFonts w:hint="eastAsia" w:eastAsia="方正仿宋简体" w:cs="Times New Roman"/>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eastAsia="zh-CN"/>
              </w:rPr>
            </w:pP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eastAsia="zh-CN"/>
              </w:rPr>
            </w:pP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eastAsia="zh-CN"/>
              </w:rPr>
            </w:pP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eastAsia="zh-CN"/>
              </w:rPr>
            </w:pP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行政事业性收费</w:t>
            </w:r>
          </w:p>
        </w:tc>
        <w:tc>
          <w:tcPr>
            <w:tcW w:w="6338" w:type="dxa"/>
            <w:gridSpan w:val="3"/>
            <w:shd w:val="clear" w:color="auto" w:fill="auto"/>
            <w:tcMar>
              <w:left w:w="57" w:type="dxa"/>
              <w:right w:w="57" w:type="dxa"/>
            </w:tcMar>
            <w:vAlign w:val="center"/>
          </w:tcPr>
          <w:p>
            <w:pPr>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rPr>
              <w:t>0</w:t>
            </w:r>
          </w:p>
        </w:tc>
      </w:tr>
    </w:tbl>
    <w:p>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bl>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4"/>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行政复议</w:t>
            </w:r>
          </w:p>
        </w:tc>
        <w:tc>
          <w:tcPr>
            <w:tcW w:w="5922" w:type="dxa"/>
            <w:gridSpan w:val="1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结果维持</w:t>
            </w:r>
          </w:p>
        </w:tc>
        <w:tc>
          <w:tcPr>
            <w:tcW w:w="621"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bidi="ar"/>
              </w:rPr>
            </w:pPr>
            <w:r>
              <w:rPr>
                <w:rFonts w:hint="default" w:ascii="Times New Roman" w:hAnsi="Times New Roman" w:eastAsia="方正黑体简体" w:cs="Times New Roman"/>
                <w:sz w:val="21"/>
                <w:szCs w:val="21"/>
                <w:lang w:bidi="ar"/>
              </w:rPr>
              <w:t>结果</w:t>
            </w:r>
          </w:p>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纠正</w:t>
            </w:r>
          </w:p>
        </w:tc>
        <w:tc>
          <w:tcPr>
            <w:tcW w:w="600"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591"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61"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3010" w:type="dxa"/>
            <w:gridSpan w:val="5"/>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未经复议直接起诉</w:t>
            </w:r>
          </w:p>
        </w:tc>
        <w:tc>
          <w:tcPr>
            <w:tcW w:w="2912" w:type="dxa"/>
            <w:gridSpan w:val="5"/>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621"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600"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591"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461"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649"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维持</w:t>
            </w:r>
          </w:p>
        </w:tc>
        <w:tc>
          <w:tcPr>
            <w:tcW w:w="649"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636"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26"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维持</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555"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07"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eastAsia="zh-CN"/>
              </w:rPr>
            </w:pPr>
            <w:r>
              <w:rPr>
                <w:rFonts w:hint="eastAsia" w:eastAsia="方正黑体简体" w:cs="Times New Roman"/>
                <w:sz w:val="21"/>
                <w:szCs w:val="21"/>
                <w:lang w:val="en-US" w:eastAsia="zh-CN" w:bidi="ar"/>
              </w:rPr>
              <w:t>0</w:t>
            </w:r>
          </w:p>
        </w:tc>
        <w:tc>
          <w:tcPr>
            <w:tcW w:w="621"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eastAsia="zh-CN"/>
              </w:rPr>
            </w:pPr>
            <w:r>
              <w:rPr>
                <w:rFonts w:hint="eastAsia" w:eastAsia="方正黑体简体" w:cs="Times New Roman"/>
                <w:sz w:val="21"/>
                <w:szCs w:val="21"/>
                <w:lang w:val="en-US" w:eastAsia="zh-CN" w:bidi="ar"/>
              </w:rPr>
              <w:t>0</w:t>
            </w:r>
          </w:p>
        </w:tc>
        <w:tc>
          <w:tcPr>
            <w:tcW w:w="600"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eastAsia="zh-CN"/>
              </w:rPr>
            </w:pPr>
            <w:r>
              <w:rPr>
                <w:rFonts w:hint="eastAsia" w:eastAsia="方正黑体简体" w:cs="Times New Roman"/>
                <w:sz w:val="21"/>
                <w:szCs w:val="21"/>
                <w:lang w:val="en-US" w:eastAsia="zh-CN" w:bidi="ar"/>
              </w:rPr>
              <w:t>0</w:t>
            </w:r>
          </w:p>
        </w:tc>
        <w:tc>
          <w:tcPr>
            <w:tcW w:w="591"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val="en-US" w:eastAsia="zh-CN"/>
              </w:rPr>
            </w:pPr>
            <w:r>
              <w:rPr>
                <w:rFonts w:hint="eastAsia" w:eastAsia="方正黑体简体" w:cs="Times New Roman"/>
                <w:sz w:val="21"/>
                <w:szCs w:val="21"/>
                <w:lang w:val="en-US" w:eastAsia="zh-CN" w:bidi="ar"/>
              </w:rPr>
              <w:t>0</w:t>
            </w:r>
          </w:p>
        </w:tc>
        <w:tc>
          <w:tcPr>
            <w:tcW w:w="461"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eastAsia="zh-CN"/>
              </w:rPr>
            </w:pPr>
            <w:r>
              <w:rPr>
                <w:rFonts w:hint="eastAsia" w:eastAsia="方正黑体简体" w:cs="Times New Roman"/>
                <w:sz w:val="21"/>
                <w:szCs w:val="21"/>
                <w:lang w:val="en-US" w:eastAsia="zh-CN" w:bidi="ar"/>
              </w:rPr>
              <w:t>0</w:t>
            </w:r>
          </w:p>
        </w:tc>
        <w:tc>
          <w:tcPr>
            <w:tcW w:w="649"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eastAsia="zh-CN"/>
              </w:rPr>
            </w:pPr>
            <w:r>
              <w:rPr>
                <w:rFonts w:hint="eastAsia" w:eastAsia="方正黑体简体" w:cs="Times New Roman"/>
                <w:sz w:val="21"/>
                <w:szCs w:val="21"/>
                <w:lang w:val="en-US" w:eastAsia="zh-CN" w:bidi="ar"/>
              </w:rPr>
              <w:t>0</w:t>
            </w:r>
          </w:p>
        </w:tc>
        <w:tc>
          <w:tcPr>
            <w:tcW w:w="649"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eastAsia="zh-CN"/>
              </w:rPr>
            </w:pPr>
            <w:r>
              <w:rPr>
                <w:rFonts w:hint="eastAsia" w:eastAsia="方正黑体简体" w:cs="Times New Roman"/>
                <w:sz w:val="21"/>
                <w:szCs w:val="21"/>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rPr>
            </w:pPr>
            <w:r>
              <w:rPr>
                <w:rFonts w:hint="eastAsia" w:eastAsia="方正黑体简体" w:cs="Times New Roman"/>
                <w:sz w:val="21"/>
                <w:szCs w:val="21"/>
                <w:lang w:val="en-US" w:eastAsia="zh-CN" w:bidi="ar"/>
              </w:rPr>
              <w:t>0</w:t>
            </w:r>
          </w:p>
        </w:tc>
        <w:tc>
          <w:tcPr>
            <w:tcW w:w="636"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val="en-US" w:eastAsia="zh-CN"/>
              </w:rPr>
            </w:pPr>
            <w:r>
              <w:rPr>
                <w:rFonts w:hint="eastAsia" w:eastAsia="方正黑体简体" w:cs="Times New Roman"/>
                <w:sz w:val="21"/>
                <w:szCs w:val="21"/>
                <w:lang w:val="en-US" w:eastAsia="zh-CN"/>
              </w:rPr>
              <w:t>0</w:t>
            </w:r>
          </w:p>
        </w:tc>
        <w:tc>
          <w:tcPr>
            <w:tcW w:w="426"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val="en-US" w:eastAsia="zh-CN"/>
              </w:rPr>
            </w:pPr>
            <w:r>
              <w:rPr>
                <w:rFonts w:hint="eastAsia" w:eastAsia="方正黑体简体" w:cs="Times New Roman"/>
                <w:sz w:val="21"/>
                <w:szCs w:val="21"/>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val="en-US" w:eastAsia="zh-CN"/>
              </w:rPr>
            </w:pPr>
            <w:r>
              <w:rPr>
                <w:rFonts w:hint="eastAsia" w:eastAsia="方正黑体简体" w:cs="Times New Roman"/>
                <w:sz w:val="21"/>
                <w:szCs w:val="21"/>
                <w:lang w:val="en-US" w:eastAsia="zh-CN"/>
              </w:rPr>
              <w:t>0</w:t>
            </w:r>
          </w:p>
        </w:tc>
        <w:tc>
          <w:tcPr>
            <w:tcW w:w="650"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eastAsia="zh-CN"/>
              </w:rPr>
            </w:pPr>
            <w:r>
              <w:rPr>
                <w:rFonts w:hint="eastAsia" w:eastAsia="方正黑体简体" w:cs="Times New Roman"/>
                <w:sz w:val="21"/>
                <w:szCs w:val="21"/>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eastAsia="zh-CN"/>
              </w:rPr>
            </w:pPr>
            <w:r>
              <w:rPr>
                <w:rFonts w:hint="eastAsia" w:eastAsia="方正黑体简体" w:cs="Times New Roman"/>
                <w:sz w:val="21"/>
                <w:szCs w:val="21"/>
                <w:lang w:val="en-US" w:eastAsia="zh-CN" w:bidi="ar"/>
              </w:rPr>
              <w:t>0</w:t>
            </w:r>
          </w:p>
        </w:tc>
        <w:tc>
          <w:tcPr>
            <w:tcW w:w="555"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eastAsia="zh-CN"/>
              </w:rPr>
            </w:pPr>
            <w:r>
              <w:rPr>
                <w:rFonts w:hint="eastAsia" w:eastAsia="方正黑体简体" w:cs="Times New Roman"/>
                <w:sz w:val="21"/>
                <w:szCs w:val="21"/>
                <w:lang w:val="en-US" w:eastAsia="zh-CN" w:bidi="ar"/>
              </w:rPr>
              <w:t>0</w:t>
            </w:r>
          </w:p>
        </w:tc>
        <w:tc>
          <w:tcPr>
            <w:tcW w:w="407" w:type="dxa"/>
            <w:tcMar>
              <w:left w:w="108" w:type="dxa"/>
              <w:right w:w="108" w:type="dxa"/>
            </w:tcMar>
            <w:vAlign w:val="center"/>
          </w:tcPr>
          <w:p>
            <w:pPr>
              <w:spacing w:line="340" w:lineRule="exact"/>
              <w:ind w:left="-38" w:leftChars="-20" w:right="-38" w:rightChars="-20"/>
              <w:rPr>
                <w:rFonts w:hint="eastAsia" w:ascii="Times New Roman" w:hAnsi="Times New Roman" w:eastAsia="方正黑体简体" w:cs="Times New Roman"/>
                <w:sz w:val="21"/>
                <w:szCs w:val="21"/>
                <w:lang w:val="en-US" w:eastAsia="zh-CN"/>
              </w:rPr>
            </w:pPr>
            <w:r>
              <w:rPr>
                <w:rFonts w:hint="eastAsia" w:eastAsia="方正黑体简体" w:cs="Times New Roman"/>
                <w:sz w:val="21"/>
                <w:szCs w:val="21"/>
                <w:lang w:val="en-US" w:eastAsia="zh-CN"/>
              </w:rPr>
              <w:t>0</w:t>
            </w:r>
          </w:p>
        </w:tc>
      </w:tr>
    </w:tbl>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96" w:rightChars="-50" w:firstLine="624" w:firstLineChars="200"/>
        <w:rPr>
          <w:rFonts w:hint="eastAsia"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202</w:t>
      </w:r>
      <w:r>
        <w:rPr>
          <w:rFonts w:hint="eastAsia" w:ascii="Times New Roman" w:hAnsi="Times New Roman" w:eastAsia="方正仿宋简体" w:cs="Times New Roman"/>
          <w:b/>
          <w:bCs/>
          <w:sz w:val="32"/>
          <w:szCs w:val="32"/>
          <w:lang w:val="en-US" w:eastAsia="zh-CN"/>
        </w:rPr>
        <w:t>2</w:t>
      </w:r>
      <w:r>
        <w:rPr>
          <w:rFonts w:hint="eastAsia" w:ascii="Times New Roman" w:hAnsi="Times New Roman" w:eastAsia="方正仿宋简体" w:cs="Times New Roman"/>
          <w:b/>
          <w:bCs/>
          <w:sz w:val="32"/>
          <w:szCs w:val="32"/>
        </w:rPr>
        <w:t>年</w:t>
      </w:r>
      <w:r>
        <w:rPr>
          <w:rFonts w:hint="eastAsia" w:ascii="Times New Roman" w:hAnsi="Times New Roman" w:eastAsia="方正仿宋简体" w:cs="Times New Roman"/>
          <w:b/>
          <w:bCs/>
          <w:sz w:val="32"/>
          <w:szCs w:val="32"/>
          <w:lang w:val="en-US" w:eastAsia="zh-CN"/>
        </w:rPr>
        <w:t>我镇</w:t>
      </w:r>
      <w:r>
        <w:rPr>
          <w:rFonts w:hint="eastAsia" w:ascii="Times New Roman" w:hAnsi="Times New Roman" w:eastAsia="方正仿宋简体" w:cs="Times New Roman"/>
          <w:b/>
          <w:bCs/>
          <w:sz w:val="32"/>
          <w:szCs w:val="32"/>
        </w:rPr>
        <w:t>政务</w:t>
      </w:r>
      <w:r>
        <w:rPr>
          <w:rFonts w:hint="eastAsia" w:eastAsia="方正仿宋简体" w:cs="Times New Roman"/>
          <w:b/>
          <w:bCs/>
          <w:sz w:val="32"/>
          <w:szCs w:val="32"/>
          <w:lang w:val="en-US" w:eastAsia="zh-CN"/>
        </w:rPr>
        <w:t>信息</w:t>
      </w:r>
      <w:r>
        <w:rPr>
          <w:rFonts w:hint="eastAsia" w:ascii="Times New Roman" w:hAnsi="Times New Roman" w:eastAsia="方正仿宋简体" w:cs="Times New Roman"/>
          <w:b/>
          <w:bCs/>
          <w:sz w:val="32"/>
          <w:szCs w:val="32"/>
        </w:rPr>
        <w:t>公开工作取得了一定成效，但仍存在一些问题和不足，如政务</w:t>
      </w:r>
      <w:r>
        <w:rPr>
          <w:rFonts w:hint="eastAsia" w:eastAsia="方正仿宋简体" w:cs="Times New Roman"/>
          <w:b/>
          <w:bCs/>
          <w:sz w:val="32"/>
          <w:szCs w:val="32"/>
          <w:lang w:val="en-US" w:eastAsia="zh-CN"/>
        </w:rPr>
        <w:t>信息</w:t>
      </w:r>
      <w:r>
        <w:rPr>
          <w:rFonts w:hint="eastAsia" w:ascii="Times New Roman" w:hAnsi="Times New Roman" w:eastAsia="方正仿宋简体" w:cs="Times New Roman"/>
          <w:b/>
          <w:bCs/>
          <w:sz w:val="32"/>
          <w:szCs w:val="32"/>
        </w:rPr>
        <w:t>公开标准化规范化工作还需进一步推进，公开内容需进一步深化，公开形式需进一步优化，信息公开的有效性、便民性需进一步提高。</w:t>
      </w:r>
    </w:p>
    <w:p>
      <w:pPr>
        <w:spacing w:line="590" w:lineRule="exact"/>
        <w:ind w:right="-96" w:rightChars="-50" w:firstLine="624" w:firstLineChars="200"/>
        <w:rPr>
          <w:rFonts w:hint="eastAsia"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针对</w:t>
      </w:r>
      <w:r>
        <w:rPr>
          <w:rFonts w:hint="eastAsia" w:ascii="Times New Roman" w:hAnsi="Times New Roman" w:eastAsia="方正仿宋简体" w:cs="Times New Roman"/>
          <w:b/>
          <w:bCs/>
          <w:sz w:val="32"/>
          <w:szCs w:val="32"/>
        </w:rPr>
        <w:t>存在问题</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lang w:val="en-US" w:eastAsia="zh-CN"/>
        </w:rPr>
        <w:t>我镇将</w:t>
      </w:r>
      <w:r>
        <w:rPr>
          <w:rFonts w:hint="eastAsia" w:eastAsia="方正仿宋简体" w:cs="Times New Roman"/>
          <w:b/>
          <w:bCs/>
          <w:sz w:val="32"/>
          <w:szCs w:val="32"/>
          <w:lang w:val="en-US" w:eastAsia="zh-CN"/>
        </w:rPr>
        <w:t>从以下几个方面努力。</w:t>
      </w:r>
      <w:r>
        <w:rPr>
          <w:rFonts w:hint="eastAsia" w:ascii="Times New Roman" w:hAnsi="Times New Roman" w:eastAsia="方正仿宋简体" w:cs="Times New Roman"/>
          <w:b/>
          <w:bCs/>
          <w:sz w:val="32"/>
          <w:szCs w:val="32"/>
        </w:rPr>
        <w:t>一是持续深入推进政务公开标准化规范化工作，统筹组织各</w:t>
      </w:r>
      <w:r>
        <w:rPr>
          <w:rFonts w:hint="eastAsia" w:eastAsia="方正仿宋简体" w:cs="Times New Roman"/>
          <w:b/>
          <w:bCs/>
          <w:sz w:val="32"/>
          <w:szCs w:val="32"/>
          <w:lang w:val="en-US" w:eastAsia="zh-CN"/>
        </w:rPr>
        <w:t>部门</w:t>
      </w:r>
      <w:r>
        <w:rPr>
          <w:rFonts w:hint="eastAsia" w:ascii="Times New Roman" w:hAnsi="Times New Roman" w:eastAsia="方正仿宋简体" w:cs="Times New Roman"/>
          <w:b/>
          <w:bCs/>
          <w:sz w:val="32"/>
          <w:szCs w:val="32"/>
        </w:rPr>
        <w:t>进一步拓展政府信息公开层面，及时做好目录内容加载，推动政府信息公开</w:t>
      </w:r>
      <w:r>
        <w:rPr>
          <w:rFonts w:hint="eastAsia" w:eastAsia="方正仿宋简体" w:cs="Times New Roman"/>
          <w:b/>
          <w:bCs/>
          <w:sz w:val="32"/>
          <w:szCs w:val="32"/>
          <w:lang w:val="en-US" w:eastAsia="zh-CN"/>
        </w:rPr>
        <w:t>标准规范</w:t>
      </w:r>
      <w:r>
        <w:rPr>
          <w:rFonts w:hint="eastAsia" w:ascii="Times New Roman" w:hAnsi="Times New Roman" w:eastAsia="方正仿宋简体" w:cs="Times New Roman"/>
          <w:b/>
          <w:bCs/>
          <w:sz w:val="32"/>
          <w:szCs w:val="32"/>
        </w:rPr>
        <w:t>；二是进一步加强政府信息主动公开工作，优化政府信息公开渠道，丰富政府信息主动公开的内容，加大政策解读力度，不断提升主动公开政府信息的质量。</w:t>
      </w:r>
    </w:p>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（一）收取信息处理费情况</w:t>
      </w:r>
    </w:p>
    <w:p>
      <w:pPr>
        <w:spacing w:line="590" w:lineRule="exact"/>
        <w:ind w:right="-96" w:rightChars="-50" w:firstLine="624" w:firstLineChars="200"/>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依据《政府信息公开信息处理费管理办法》</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本年度未</w:t>
      </w:r>
      <w:r>
        <w:rPr>
          <w:rFonts w:hint="default" w:ascii="Times New Roman" w:hAnsi="Times New Roman" w:eastAsia="方正仿宋简体" w:cs="Times New Roman"/>
          <w:b/>
          <w:sz w:val="32"/>
          <w:szCs w:val="32"/>
        </w:rPr>
        <w:t>收取信息处理费</w:t>
      </w:r>
      <w:r>
        <w:rPr>
          <w:rFonts w:hint="eastAsia" w:eastAsia="方正仿宋简体" w:cs="Times New Roman"/>
          <w:b/>
          <w:sz w:val="32"/>
          <w:szCs w:val="32"/>
          <w:lang w:eastAsia="zh-CN"/>
        </w:rPr>
        <w:t>。</w:t>
      </w:r>
    </w:p>
    <w:p>
      <w:pPr>
        <w:spacing w:line="590" w:lineRule="exact"/>
        <w:ind w:right="-96" w:rightChars="-50" w:firstLine="624" w:firstLineChars="200"/>
        <w:rPr>
          <w:rFonts w:hint="eastAsia" w:eastAsia="方正仿宋简体" w:cs="Times New Roman"/>
          <w:b/>
          <w:sz w:val="32"/>
          <w:szCs w:val="32"/>
          <w:lang w:eastAsia="zh-CN"/>
        </w:rPr>
      </w:pPr>
      <w:r>
        <w:rPr>
          <w:rFonts w:hint="default" w:ascii="Times New Roman" w:hAnsi="Times New Roman" w:eastAsia="方正仿宋简体" w:cs="Times New Roman"/>
          <w:b/>
          <w:sz w:val="32"/>
          <w:szCs w:val="32"/>
        </w:rPr>
        <w:t>（二）落实上级年度政务公开工作要点情况</w:t>
      </w:r>
    </w:p>
    <w:p>
      <w:pPr>
        <w:spacing w:line="590" w:lineRule="exact"/>
        <w:ind w:right="-96" w:rightChars="-50" w:firstLine="624" w:firstLineChars="200"/>
        <w:rPr>
          <w:rFonts w:hint="eastAsia" w:ascii="Times New Roman" w:hAnsi="Times New Roman" w:eastAsia="方正仿宋简体" w:cs="Times New Roman"/>
          <w:b/>
          <w:sz w:val="32"/>
          <w:szCs w:val="32"/>
          <w:lang w:eastAsia="zh-CN"/>
        </w:rPr>
      </w:pPr>
      <w:r>
        <w:rPr>
          <w:rFonts w:hint="eastAsia" w:eastAsia="方正仿宋简体" w:cs="Times New Roman"/>
          <w:b/>
          <w:sz w:val="32"/>
          <w:szCs w:val="32"/>
          <w:lang w:eastAsia="zh-CN"/>
        </w:rPr>
        <w:t>2022年，</w:t>
      </w:r>
      <w:r>
        <w:rPr>
          <w:rFonts w:hint="eastAsia" w:eastAsia="方正仿宋简体" w:cs="Times New Roman"/>
          <w:b/>
          <w:sz w:val="32"/>
          <w:szCs w:val="32"/>
          <w:lang w:val="en-US" w:eastAsia="zh-CN"/>
        </w:rPr>
        <w:t>我镇</w:t>
      </w:r>
      <w:r>
        <w:rPr>
          <w:rFonts w:hint="eastAsia" w:eastAsia="方正仿宋简体" w:cs="Times New Roman"/>
          <w:b/>
          <w:sz w:val="32"/>
          <w:szCs w:val="32"/>
          <w:lang w:eastAsia="zh-CN"/>
        </w:rPr>
        <w:t>严格按照</w:t>
      </w:r>
      <w:r>
        <w:rPr>
          <w:rFonts w:hint="eastAsia" w:eastAsia="方正仿宋简体" w:cs="Times New Roman"/>
          <w:b/>
          <w:sz w:val="32"/>
          <w:szCs w:val="32"/>
          <w:lang w:val="en-US" w:eastAsia="zh-CN"/>
        </w:rPr>
        <w:t>上级</w:t>
      </w:r>
      <w:r>
        <w:rPr>
          <w:rFonts w:hint="eastAsia" w:eastAsia="方正仿宋简体" w:cs="Times New Roman"/>
          <w:b/>
          <w:sz w:val="32"/>
          <w:szCs w:val="32"/>
          <w:lang w:eastAsia="zh-CN"/>
        </w:rPr>
        <w:t>相关工作要求，高度重视政务公开工作，大力开展政务信息公开工作，公开内容不断完善，公开制度得到较好执行，政府信息公开工作取得了明显成效。</w:t>
      </w:r>
    </w:p>
    <w:p>
      <w:pPr>
        <w:spacing w:line="590" w:lineRule="exact"/>
        <w:ind w:right="-96" w:rightChars="-50" w:firstLine="624" w:firstLineChars="200"/>
        <w:rPr>
          <w:rFonts w:hint="default" w:ascii="Times New Roman" w:hAnsi="Times New Roman" w:eastAsia="方正仿宋简体" w:cs="Times New Roman"/>
          <w:b/>
          <w:spacing w:val="-11"/>
          <w:sz w:val="32"/>
          <w:szCs w:val="32"/>
        </w:rPr>
      </w:pPr>
      <w:r>
        <w:rPr>
          <w:rFonts w:hint="default" w:ascii="Times New Roman" w:hAnsi="Times New Roman" w:eastAsia="方正仿宋简体" w:cs="Times New Roman"/>
          <w:b/>
          <w:sz w:val="32"/>
          <w:szCs w:val="32"/>
        </w:rPr>
        <w:t>（三）</w:t>
      </w:r>
      <w:r>
        <w:rPr>
          <w:rFonts w:hint="default" w:ascii="Times New Roman" w:hAnsi="Times New Roman" w:eastAsia="方正仿宋简体" w:cs="Times New Roman"/>
          <w:b/>
          <w:spacing w:val="-11"/>
          <w:sz w:val="32"/>
          <w:szCs w:val="32"/>
        </w:rPr>
        <w:t>人大代表建议和政协提案办理结果公开情况</w:t>
      </w:r>
    </w:p>
    <w:p>
      <w:pPr>
        <w:spacing w:line="590" w:lineRule="exact"/>
        <w:ind w:right="-96" w:rightChars="-50" w:firstLine="580" w:firstLineChars="200"/>
        <w:rPr>
          <w:rFonts w:hint="default" w:ascii="Times New Roman" w:hAnsi="Times New Roman" w:eastAsia="方正仿宋简体" w:cs="Times New Roman"/>
          <w:b/>
          <w:spacing w:val="-11"/>
          <w:sz w:val="32"/>
          <w:szCs w:val="32"/>
          <w:lang w:val="en-US" w:eastAsia="zh-CN"/>
        </w:rPr>
      </w:pPr>
      <w:r>
        <w:rPr>
          <w:rFonts w:hint="eastAsia" w:eastAsia="方正仿宋简体" w:cs="Times New Roman"/>
          <w:b/>
          <w:spacing w:val="-11"/>
          <w:sz w:val="32"/>
          <w:szCs w:val="32"/>
          <w:lang w:val="en-US" w:eastAsia="zh-CN"/>
        </w:rPr>
        <w:t>本年度未承办人大代表建议和政协提案。</w:t>
      </w:r>
    </w:p>
    <w:p>
      <w:pPr>
        <w:spacing w:line="590" w:lineRule="exact"/>
        <w:ind w:right="-96" w:rightChars="-50" w:firstLine="624" w:firstLineChars="200"/>
        <w:rPr>
          <w:rFonts w:hint="eastAsia" w:eastAsia="方正仿宋简体" w:cs="Times New Roman"/>
          <w:b/>
          <w:sz w:val="32"/>
          <w:szCs w:val="32"/>
          <w:lang w:eastAsia="zh-CN"/>
        </w:rPr>
      </w:pPr>
      <w:r>
        <w:rPr>
          <w:rFonts w:hint="default" w:ascii="Times New Roman" w:hAnsi="Times New Roman" w:eastAsia="方正仿宋简体" w:cs="Times New Roman"/>
          <w:b/>
          <w:sz w:val="32"/>
          <w:szCs w:val="32"/>
        </w:rPr>
        <w:t>（四）年度政务公开工作创新情况</w:t>
      </w:r>
    </w:p>
    <w:p>
      <w:pPr>
        <w:spacing w:line="590" w:lineRule="exact"/>
        <w:ind w:right="-96" w:rightChars="-50" w:firstLine="624" w:firstLineChars="200"/>
        <w:rPr>
          <w:rFonts w:hint="eastAsia" w:eastAsia="方正仿宋简体" w:cs="Times New Roman"/>
          <w:b/>
          <w:sz w:val="32"/>
          <w:szCs w:val="32"/>
          <w:lang w:eastAsia="zh-CN"/>
        </w:rPr>
      </w:pPr>
      <w:r>
        <w:rPr>
          <w:rFonts w:hint="eastAsia" w:eastAsia="方正仿宋简体" w:cs="Times New Roman"/>
          <w:b/>
          <w:sz w:val="32"/>
          <w:szCs w:val="32"/>
          <w:lang w:val="en-US" w:eastAsia="zh-CN"/>
        </w:rPr>
        <w:t>无</w:t>
      </w:r>
      <w:r>
        <w:rPr>
          <w:rFonts w:hint="eastAsia" w:eastAsia="方正仿宋简体" w:cs="Times New Roman"/>
          <w:b/>
          <w:sz w:val="32"/>
          <w:szCs w:val="32"/>
          <w:lang w:eastAsia="zh-CN"/>
        </w:rPr>
        <w:t>。</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（五）信息公开工作年度报告数据统计需要说明的事项</w:t>
      </w:r>
    </w:p>
    <w:p>
      <w:pPr>
        <w:spacing w:line="590" w:lineRule="exact"/>
        <w:ind w:right="-96" w:rightChars="-50" w:firstLine="624" w:firstLineChars="200"/>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本报告所列数据的统计期限自2022年1月1日起至2022年12月31日止，所有数据真实有效。</w:t>
      </w:r>
    </w:p>
    <w:p>
      <w:pPr>
        <w:spacing w:line="590" w:lineRule="exact"/>
        <w:ind w:right="-96" w:rightChars="-50" w:firstLine="624" w:firstLineChars="200"/>
        <w:rPr>
          <w:rFonts w:hint="eastAsia" w:eastAsia="方正仿宋简体" w:cs="Times New Roman"/>
          <w:b/>
          <w:sz w:val="32"/>
          <w:szCs w:val="32"/>
          <w:lang w:eastAsia="zh-CN"/>
        </w:rPr>
      </w:pPr>
      <w:r>
        <w:rPr>
          <w:rFonts w:hint="default" w:ascii="Times New Roman" w:hAnsi="Times New Roman" w:eastAsia="方正仿宋简体" w:cs="Times New Roman"/>
          <w:b/>
          <w:sz w:val="32"/>
          <w:szCs w:val="32"/>
        </w:rPr>
        <w:t>（六）需要报告的其他事项</w:t>
      </w:r>
      <w:r>
        <w:rPr>
          <w:rFonts w:hint="eastAsia" w:eastAsia="方正仿宋简体" w:cs="Times New Roman"/>
          <w:b/>
          <w:sz w:val="32"/>
          <w:szCs w:val="32"/>
          <w:lang w:eastAsia="zh-CN"/>
        </w:rPr>
        <w:t>。</w:t>
      </w:r>
    </w:p>
    <w:p>
      <w:pPr>
        <w:spacing w:line="590" w:lineRule="exact"/>
        <w:ind w:right="-96" w:rightChars="-50" w:firstLine="624" w:firstLineChars="200"/>
        <w:rPr>
          <w:rFonts w:hint="eastAsia" w:ascii="Times New Roman" w:hAnsi="Times New Roman" w:eastAsia="方正仿宋简体" w:cs="Times New Roman"/>
          <w:b/>
          <w:sz w:val="32"/>
          <w:szCs w:val="32"/>
          <w:lang w:eastAsia="zh-CN"/>
        </w:rPr>
      </w:pPr>
      <w:r>
        <w:rPr>
          <w:rFonts w:hint="eastAsia" w:eastAsia="方正仿宋简体" w:cs="Times New Roman"/>
          <w:b/>
          <w:sz w:val="32"/>
          <w:szCs w:val="32"/>
          <w:lang w:val="en-US" w:eastAsia="zh-CN"/>
        </w:rPr>
        <w:t>无</w:t>
      </w:r>
      <w:r>
        <w:rPr>
          <w:rFonts w:hint="eastAsia" w:eastAsia="方正仿宋简体" w:cs="Times New Roman"/>
          <w:b/>
          <w:sz w:val="32"/>
          <w:szCs w:val="32"/>
          <w:lang w:eastAsia="zh-CN"/>
        </w:rPr>
        <w:t>。</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（七）其他有关文件专门要求通过政府信息公开工作年度报告予以报告的事项。</w:t>
      </w:r>
    </w:p>
    <w:p>
      <w:pPr>
        <w:spacing w:line="590" w:lineRule="exact"/>
        <w:ind w:right="-96" w:rightChars="-50" w:firstLine="624" w:firstLineChars="200"/>
        <w:rPr>
          <w:rFonts w:hint="eastAsia" w:ascii="Times New Roman" w:hAnsi="Times New Roman" w:eastAsia="方正仿宋简体" w:cs="Times New Roman"/>
          <w:b/>
          <w:sz w:val="32"/>
          <w:szCs w:val="32"/>
          <w:lang w:val="en-US" w:eastAsia="zh-CN"/>
        </w:rPr>
      </w:pPr>
      <w:r>
        <w:rPr>
          <w:rFonts w:hint="eastAsia" w:eastAsia="方正仿宋简体" w:cs="Times New Roman"/>
          <w:b/>
          <w:sz w:val="32"/>
          <w:szCs w:val="32"/>
          <w:lang w:val="en-US" w:eastAsia="zh-CN"/>
        </w:rPr>
        <w:t>无。</w:t>
      </w:r>
    </w:p>
    <w:sectPr>
      <w:footerReference r:id="rId3" w:type="default"/>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MzFlMGNiZjkzZmU1ZWEwOThkZmFjZjJlYWRkODYifQ=="/>
  </w:docVars>
  <w:rsids>
    <w:rsidRoot w:val="00000000"/>
    <w:rsid w:val="099217C1"/>
    <w:rsid w:val="1B516ABF"/>
    <w:rsid w:val="1BD554C1"/>
    <w:rsid w:val="21586644"/>
    <w:rsid w:val="21601A4E"/>
    <w:rsid w:val="3CE321F5"/>
    <w:rsid w:val="3FCB4F6E"/>
    <w:rsid w:val="4A1672C9"/>
    <w:rsid w:val="5A4C4735"/>
    <w:rsid w:val="6324615B"/>
    <w:rsid w:val="6B8C6709"/>
    <w:rsid w:val="6BF87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sz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2201</Words>
  <Characters>2279</Characters>
  <Lines>0</Lines>
  <Paragraphs>0</Paragraphs>
  <TotalTime>9</TotalTime>
  <ScaleCrop>false</ScaleCrop>
  <LinksUpToDate>false</LinksUpToDate>
  <CharactersWithSpaces>2282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2023-01-18T01:02:00Z</dcterms:created>
  <dc:creator>zwh</dc:creator>
  <cp:lastModifiedBy>埃克斯曼</cp:lastModifiedBy>
  <dcterms:modified xsi:type="dcterms:W3CDTF">2023-01-30T03:07:31Z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F3AD88FD5E8E4F7CAAB4228960C10B32</vt:lpwstr>
  </property>
</Properties>
</file>