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省市卫生健康委联系电话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济南市卫生健康委员会：0531-51701661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青岛市卫生健康委员会：0532-85912356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淄博市卫生健康委员会：0533-2770161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枣庄市卫生健康委员会：0632-3690098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东营市卫生健康委员会：0546-8335019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烟台市卫生健康委员会：0535-6244999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潍坊市卫生健康委员会：0536-8097632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济宁市卫生健康委员会：0537-2345381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泰安市卫生健康委员会：0538-6991242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威海市卫生健康委员会：0631-5891765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日照市卫生健康委员会：0633-8782913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临沂市卫生健康委员会：0539-8315568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德州市卫生健康委员会：0534-2686925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聊城市卫生健康委员会：0635-8436772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滨州市卫生健康委员会：0543-8198916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菏泽市卫生健康委员会：0530-5625724</w:t>
      </w:r>
    </w:p>
    <w:p>
      <w:pPr>
        <w:ind w:firstLine="624" w:firstLineChars="200"/>
      </w:pPr>
      <w:r>
        <w:rPr>
          <w:rFonts w:hint="eastAsia" w:ascii="宋体" w:hAnsi="宋体"/>
          <w:szCs w:val="32"/>
        </w:rPr>
        <w:t>山东省卫生健康委员会：0531-51765920</w:t>
      </w: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588" w:bottom="2098" w:left="1588" w:header="851" w:footer="992" w:gutter="0"/>
      <w:pgNumType w:fmt="decimal"/>
      <w:cols w:space="720" w:num="1"/>
      <w:rtlGutter w:val="0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60" w:firstLineChars="2700"/>
      <w:rPr>
        <w:rFonts w:ascii="宋体" w:hAnsi="宋体"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  <w:rPr>
        <w:rFonts w:ascii="宋体" w:hAnsi="宋体"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6813"/>
      </w:tabs>
      <w:jc w:val="both"/>
      <w:rPr>
        <w:rFonts w:hint="eastAsia" w:eastAsia="仿宋_GB231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TgwZDI2MjQzNmRmMDY0Y2Q3YjZmMzM2ZDk3OGUifQ=="/>
  </w:docVars>
  <w:rsids>
    <w:rsidRoot w:val="00000000"/>
    <w:rsid w:val="0AB3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2024-04-10T01:13:39Z</dcterms:created>
  <dc:creator>Administrator</dc:creator>
  <cp:lastModifiedBy>Admin</cp:lastModifiedBy>
  <dcterms:modified xsi:type="dcterms:W3CDTF">2024-04-10T01:13:56Z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5280687E80014E83A7A2382784C75EBB_12</vt:lpwstr>
  </property>
</Properties>
</file>