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516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曲阜市小雪街道办事处201</w:t>
      </w:r>
      <w:r>
        <w:rPr>
          <w:rFonts w:hint="eastAsia" w:ascii="Times New Roman" w:hAnsi="Times New Roman" w:eastAsia="方正小标宋简体" w:cs="Times New Roman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b/>
          <w:bCs/>
          <w:i w:val="0"/>
          <w:caps w:val="0"/>
          <w:color w:val="000000"/>
          <w:spacing w:val="0"/>
          <w:sz w:val="44"/>
          <w:szCs w:val="44"/>
          <w:shd w:val="clear" w:fill="FFFFFF"/>
        </w:rPr>
        <w:t>年政府信息公开工作年度报告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eastAsia="zh-CN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小雪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街道办事处根据《中华人民共和国政府信息公开条例》和《山东省政府信息公开办法》规定，特编制2012年度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小雪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街道政府信息公开年度报告。本报告统计时限为2012年1月1日至12月31日，全文包括：概述；政府信息公开的组织领导和制度建设情况；主动公开政府信息以及公开平台建设情况；政府信息公开申请的办理情况；政府信息公开的收费及减免情况；因政府信息公开申请提起行政复议、行政诉讼的情况；政府信息公开保密审查及监督检查情况；所属事业单位信息公开工作推进情况；政府信息公开工作存在的主要问题及改进情况等几个部分组成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一、概述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推进政府信息公开是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小雪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街道贯彻落实《中华人民共和国政府信息公开条例》的重要举措作。街道高度重视政府信息公开工作，认真按照上级部门要求，及时更新公开内容，坚持以促进依法行政、改进工作作风、增强政府工作透明度为中心，以方便群众、利于监督为原则，以服务经济建设为宗旨，以勤政、廉政为基本要求，使信息公开工作保持健康发展的良好态势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二、政府信息公开的组织领导和制度建设情况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（一）加强领导、组织健全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成立了由党工委书记任组长、党工委副书记、</w:t>
      </w:r>
      <w:r>
        <w:rPr>
          <w:rStyle w:val="5"/>
          <w:rFonts w:hint="eastAsia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办事处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任副组长，</w:t>
      </w:r>
      <w:r>
        <w:rPr>
          <w:rStyle w:val="5"/>
          <w:rFonts w:hint="eastAsia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办公室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具体承办的政府信息公开领导小组，做到了领导、机构、人员“三到位”， 形成主要领导亲自抓、分管领导具体抓、落实专人负责的领导体制和工作机制。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（二）完善制度，规范内容。结合街道实际，积极规范和细化相关制度，进一步明确政府信息公开的指导思想、基本原则、工作目标、公开内容和形式、组织机构与工作分工、公开程序、保障措施等。规范内容，提高信息公开质量。公开内容更加充实，公开时间更加及时，公开重点更加突出，坚持把群众最关心、最需要了解的事项公开作为政务公开的重点，加大推行政务公开的力度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（三）强化学习，落实监督。街道组织各部门认真开展《中华人民共和国政府信息公开条例》宣传教育，明确信息公开的作用和意义，根据相关文件精神加大对政府信息公开具体工作人员的培训力度，提高对《条例》的贯彻执行能力。同时，加大对政府信息公开工作监督检查力度，由街道</w:t>
      </w:r>
      <w:r>
        <w:rPr>
          <w:rStyle w:val="5"/>
          <w:rFonts w:hint="eastAsia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党政办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等部门具体负责政务公开的日常监督和组织协调，发现问题，及时纠正，督促整改，并与年度考核争创直接挂钩。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三、主动公开政府信息以及公开平台建设情况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小雪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街道形成了政府门户网站、LED显示屏、宣传栏、咨询电话、便民服务手册等多种途径在内的政府信息公开体系。街道将网上信息公开作为信息公开工作重点，积极发挥</w:t>
      </w:r>
      <w:r>
        <w:rPr>
          <w:rStyle w:val="5"/>
          <w:rFonts w:hint="eastAsia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曲阜市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政府网站作为街道信息工作第一平台的作用，切实做好政府信息公开工作。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四、政府信息公开申请的办理情况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2012年街道没有收到关于申请公开政府信息的报告。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五、政府信息公开的收费及减免情况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2012年街道无政府信息公开的收费及减免情况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六、因政府信息公开申请提起行政复议、行政诉讼的情况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2012年街道未发生因政府信息公开申请行政复议、提起行政诉讼的情况。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七、政府信息公开保密审查及监督检查情况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小雪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街道高度重视政府信息公开的保密工作，建立健全政府信息公开层层把关的保密审查机制，配备了保密审查人员，形成了主要领导亲自抓、分管领导直接抓、专职人员具体抓的政府信息公开保密审查工作格局。在政府信息公开过程中，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小雪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街道按照“谁起草、谁审核”、“谁公开、谁负责”、“涉密信息不上网、上网信息不涉密”的原则，进一步强化信息的安全和保密管理。目前为止，未发现违反政府信息公开保密要求的情况。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八、存在问题及改进措施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2012年，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小雪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街道信息公开工作整体运行状况良好，但也存在一些不足之处，主要是：信息更新还不够及时；公开质量还待进步；公开形式、公开载体单一化；对政务公开宣传不够深入，部分干部对政务公开工作认知不足。今后我们将采取以下措施积极改进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（一）提升街道网站服务功能，进一步完善和拓展政务信息公开的内容及形式，全面强化街道网站在信息公开和便民服务中的各项功能。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（二）加强基础性工作。加强街道信息公开咨询服务工作；加强宣传和普及力度，提高群众对政府信息公开的了解。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（三）丰富公开内容。进一步充实丰富公开内容，同时加强对公众关注度高的政府信息的梳理，充分征求公众意见，推动科学、民主决策。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（四）提高政府信息质量，做好政府信息公开内容的补充和调整，做到常规性工作定期公开，临时性工作随时公开，把群众最关心、与人民利益最直接的热点、难点问题作为政务公开的重要内容，确保公开的内容更加充实，公开的时间更加及时，公开重点更加突出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（五）进一步加大培训力度，对保密信息进行分类，把握“公开”与“保密”的尺度，确保政府信息公开工作按照既定的工作流程有效运作。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eastAsia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九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、需要说明的事项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2012年，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小雪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街道未有其他需要说明的事项。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48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  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val="en-US" w:eastAsia="zh-CN"/>
        </w:rPr>
        <w:t xml:space="preserve">  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 xml:space="preserve">   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  <w:lang w:eastAsia="zh-CN"/>
        </w:rPr>
        <w:t>小雪</w:t>
      </w: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街道办事处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160"/>
        <w:jc w:val="left"/>
        <w:rPr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</w:rPr>
      </w:pPr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     </w:t>
      </w:r>
      <w:bookmarkStart w:id="0" w:name="_GoBack"/>
      <w:bookmarkEnd w:id="0"/>
      <w:r>
        <w:rPr>
          <w:rStyle w:val="5"/>
          <w:rFonts w:hint="default" w:ascii="Times New Roman" w:hAnsi="Times New Roman" w:eastAsia="方正仿宋简体" w:cs="Times New Roman"/>
          <w:b/>
          <w:bCs w:val="0"/>
          <w:i w:val="0"/>
          <w:caps w:val="0"/>
          <w:color w:val="3D3D3D"/>
          <w:spacing w:val="0"/>
          <w:sz w:val="32"/>
          <w:szCs w:val="32"/>
          <w:bdr w:val="none" w:color="auto" w:sz="0" w:space="0"/>
          <w:shd w:val="clear" w:fill="FFFFFF"/>
        </w:rPr>
        <w:t>  2013年1月23日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045042"/>
    <w:rsid w:val="26782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2020-06-29T06:55:47Z</dcterms:created>
  <dc:creator>Administrator</dc:creator>
  <cp:lastModifiedBy>晴天</cp:lastModifiedBy>
  <dcterms:modified xsi:type="dcterms:W3CDTF">2020-06-29T07:02:41Z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