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 xml:space="preserve">附件2 </w:t>
      </w:r>
    </w:p>
    <w:p>
      <w:pPr>
        <w:widowControl/>
        <w:spacing w:afterLines="50" w:line="56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</w:rPr>
        <w:t>息陬镇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</w:rPr>
        <w:t>4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年小麦种植面积审核工作小组成员名单</w:t>
      </w:r>
    </w:p>
    <w:tbl>
      <w:tblPr>
        <w:tblStyle w:val="4"/>
        <w:tblW w:w="127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2080"/>
        <w:gridCol w:w="2244"/>
        <w:gridCol w:w="1589"/>
        <w:gridCol w:w="1925"/>
        <w:gridCol w:w="1644"/>
        <w:gridCol w:w="19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kern w:val="0"/>
                <w:szCs w:val="21"/>
              </w:rPr>
              <w:t>管区名称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kern w:val="0"/>
                <w:szCs w:val="21"/>
              </w:rPr>
              <w:t>包管区领导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napToGrid w:val="0"/>
              </w:rPr>
              <w:t>村庄名称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napToGrid w:val="0"/>
              </w:rPr>
              <w:t>包村人员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napToGrid w:val="0"/>
              </w:rPr>
              <w:t>联系电话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ascii="黑体" w:hAnsi="黑体" w:eastAsia="黑体" w:cs="黑体"/>
                <w:b/>
                <w:bCs/>
                <w:snapToGrid w:val="0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napToGrid w:val="0"/>
              </w:rPr>
              <w:t>支部书记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napToGrid w:val="0"/>
              </w:rPr>
              <w:t>（负责人）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napToGrid w:val="0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息陬</w:t>
            </w:r>
            <w:r>
              <w:rPr>
                <w:rStyle w:val="7"/>
                <w:rFonts w:eastAsia="方正仿宋简体"/>
                <w:snapToGrid w:val="0"/>
              </w:rPr>
              <w:t>管区</w:t>
            </w:r>
          </w:p>
        </w:tc>
        <w:tc>
          <w:tcPr>
            <w:tcW w:w="2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孔庆龙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13562420912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周广宇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18366781389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王洪亮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13605476977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东息陬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席修省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13176783678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孔宪法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13562411459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南息陬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李亚平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18753727597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徐长春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13953734799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西息陬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朱明灿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15753706527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裴凤华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13355179957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北息陬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袁贞燕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13953734555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颜承建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13445373338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东　陬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马梦文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18264743697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张庆义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18366745057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郭  庄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宋维梅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15092664002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靳  凯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13173196616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步　庄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邢玉梅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15263719189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步德友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13792347197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杜　庄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颜  勇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15265475768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聂玉国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15053793601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辛　庄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颜倬航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13953755749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孔宪甫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13963766081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冷　庄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高  凯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15153757802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孔令雨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13563717787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张曲</w:t>
            </w:r>
            <w:r>
              <w:rPr>
                <w:rStyle w:val="7"/>
                <w:rFonts w:eastAsia="方正仿宋简体"/>
                <w:snapToGrid w:val="0"/>
              </w:rPr>
              <w:t>管区</w:t>
            </w:r>
          </w:p>
        </w:tc>
        <w:tc>
          <w:tcPr>
            <w:tcW w:w="2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孔旭东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13563743879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黄一辉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15963052988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曲勇胜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13583723869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一张曲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刘玉苓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13954764210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邢振来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13258024777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二张曲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孔国才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13405371378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张  军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13406835999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三张曲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孔祥建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13792347369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孔  振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13465778111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四张曲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聂天民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13854722266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孔令山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15253769111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店　子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颜承润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15953488618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邢海港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13853732768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杨辛庄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 xml:space="preserve">孔德星 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13583759926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杨孝五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13583756926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东终吉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吕国营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18854717123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董翠华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13341211656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西终吉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刘宵宵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18863712907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孔令忠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15166400777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小终吉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柴桂宝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13791779369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孔庆营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13562756293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夏侯</w:t>
            </w:r>
            <w:r>
              <w:rPr>
                <w:rStyle w:val="7"/>
                <w:rFonts w:eastAsia="方正仿宋简体"/>
                <w:snapToGrid w:val="0"/>
              </w:rPr>
              <w:t>管区</w:t>
            </w:r>
          </w:p>
        </w:tc>
        <w:tc>
          <w:tcPr>
            <w:tcW w:w="2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胡兴河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15005477977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高逸龙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15726596699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东夏侯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孔庆明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15154771899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蒋成银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13964902486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刘  庄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孔   嫚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13563728396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张利远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13021787707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西夏侯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李存刚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13953791028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孔凡华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17684514666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蒋夏侯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杨珍珍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15254789408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蒋小龙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13964916567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曹夏侯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王  风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17852616030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张东超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15154797979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大　峪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颜  峰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13676376652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刘桂丰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13793774677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柴  峪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丰绪国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18254716988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柴会贞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13583777866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小　峪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胡海军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15910003309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柴  元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18369824777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夏宋</w:t>
            </w:r>
            <w:r>
              <w:rPr>
                <w:rStyle w:val="7"/>
                <w:rFonts w:eastAsia="方正仿宋简体"/>
                <w:snapToGrid w:val="0"/>
              </w:rPr>
              <w:t>管区</w:t>
            </w:r>
          </w:p>
        </w:tc>
        <w:tc>
          <w:tcPr>
            <w:tcW w:w="2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丰宗艳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13954714499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翟亚中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13675379737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李  明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15063766006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南夏宋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翟建强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15092613672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张德平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13583725108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北夏宋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万  桥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13518671349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吴  强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18953752999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西夏宋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张  涛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13583756039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卓龙川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15054786666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南元疃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孔德龙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18853706790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苏长明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13665375029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中元疃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李  剑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15588752110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赵福春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13854708156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北元疃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甘  要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eastAsia="方正仿宋简体"/>
                <w:snapToGrid w:val="0"/>
              </w:rPr>
              <w:t>19811877729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张佃壮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eastAsia="方正仿宋简体"/>
                <w:snapToGrid w:val="0"/>
              </w:rPr>
            </w:pPr>
            <w:r>
              <w:rPr>
                <w:rStyle w:val="7"/>
                <w:rFonts w:hint="eastAsia" w:eastAsia="方正仿宋简体"/>
                <w:snapToGrid w:val="0"/>
              </w:rPr>
              <w:t>13953743708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ODI5NmJjNjAwZWUwNGIyOThiNmRkMzc4MjkxYmEifQ=="/>
  </w:docVars>
  <w:rsids>
    <w:rsidRoot w:val="00000000"/>
    <w:rsid w:val="796D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2024-11-15T01:42:50Z</dcterms:created>
  <dc:creator>Administrator</dc:creator>
  <cp:lastModifiedBy>Administrator</cp:lastModifiedBy>
  <dcterms:modified xsi:type="dcterms:W3CDTF">2024-11-15T01:43:12Z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9FCCDC5BFAD44644A73B933102D299B8_12</vt:lpwstr>
  </property>
</Properties>
</file>